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13B" w:rsidRPr="0012361E" w:rsidRDefault="003D513B" w:rsidP="003D513B">
      <w:pPr>
        <w:widowControl/>
        <w:spacing w:line="560" w:lineRule="exact"/>
        <w:jc w:val="left"/>
        <w:rPr>
          <w:rFonts w:ascii="黑体" w:eastAsia="黑体" w:hAnsi="Times New Roman" w:cs="Times New Roman"/>
          <w:bCs/>
          <w:kern w:val="0"/>
          <w:sz w:val="32"/>
          <w:szCs w:val="32"/>
        </w:rPr>
      </w:pPr>
      <w:r w:rsidRPr="0012361E">
        <w:rPr>
          <w:rFonts w:ascii="黑体" w:eastAsia="黑体" w:hAnsi="Times New Roman" w:cs="Times New Roman" w:hint="eastAsia"/>
          <w:bCs/>
          <w:kern w:val="0"/>
          <w:sz w:val="32"/>
          <w:szCs w:val="32"/>
        </w:rPr>
        <w:t>附表4</w:t>
      </w:r>
    </w:p>
    <w:p w:rsidR="003D513B" w:rsidRPr="0012361E" w:rsidRDefault="003D513B" w:rsidP="003D513B">
      <w:pPr>
        <w:widowControl/>
        <w:spacing w:line="220" w:lineRule="exact"/>
        <w:jc w:val="left"/>
        <w:rPr>
          <w:rFonts w:ascii="黑体" w:eastAsia="黑体" w:hAnsi="Times New Roman" w:cs="Times New Roman"/>
          <w:b/>
          <w:kern w:val="0"/>
          <w:sz w:val="32"/>
          <w:szCs w:val="32"/>
        </w:rPr>
      </w:pPr>
    </w:p>
    <w:p w:rsidR="003D513B" w:rsidRPr="0012361E" w:rsidRDefault="00910D47" w:rsidP="003D513B">
      <w:pPr>
        <w:widowControl/>
        <w:spacing w:line="560" w:lineRule="exact"/>
        <w:ind w:right="-58"/>
        <w:jc w:val="center"/>
        <w:rPr>
          <w:rFonts w:ascii="方正小标宋简体" w:eastAsia="方正小标宋简体" w:hAnsi="Times New Roman" w:cs="Times New Roman"/>
          <w:bCs/>
          <w:kern w:val="0"/>
          <w:sz w:val="44"/>
          <w:szCs w:val="44"/>
        </w:rPr>
      </w:pPr>
      <w:r w:rsidRPr="00910D47">
        <w:rPr>
          <w:rFonts w:ascii="方正小标宋简体" w:eastAsia="方正小标宋简体" w:hAnsi="Times New Roman" w:cs="Times New Roman" w:hint="eastAsia"/>
          <w:bCs/>
          <w:kern w:val="0"/>
          <w:sz w:val="44"/>
          <w:szCs w:val="44"/>
        </w:rPr>
        <w:t>近三年已完成雷电防护装置检测项目表</w:t>
      </w:r>
    </w:p>
    <w:p w:rsidR="003D513B" w:rsidRPr="0012361E" w:rsidRDefault="003D513B" w:rsidP="003D513B">
      <w:pPr>
        <w:widowControl/>
        <w:spacing w:line="240" w:lineRule="exact"/>
        <w:ind w:right="-57"/>
        <w:jc w:val="center"/>
        <w:rPr>
          <w:rFonts w:ascii="方正小标宋简体" w:eastAsia="方正小标宋简体" w:hAnsi="Times New Roman" w:cs="Times New Roman"/>
          <w:bCs/>
          <w:kern w:val="0"/>
          <w:sz w:val="44"/>
          <w:szCs w:val="44"/>
        </w:rPr>
      </w:pPr>
    </w:p>
    <w:p w:rsidR="003D513B" w:rsidRPr="0012361E" w:rsidRDefault="003D513B" w:rsidP="003D513B">
      <w:pPr>
        <w:widowControl/>
        <w:spacing w:line="560" w:lineRule="exact"/>
        <w:ind w:leftChars="-150" w:left="-315" w:rightChars="-100" w:right="-210" w:firstLineChars="100" w:firstLine="240"/>
        <w:rPr>
          <w:rFonts w:ascii="仿宋_GB2312" w:eastAsia="仿宋_GB2312" w:hAnsi="Times New Roman" w:cs="Times New Roman"/>
          <w:kern w:val="0"/>
          <w:sz w:val="24"/>
          <w:szCs w:val="24"/>
        </w:rPr>
      </w:pPr>
      <w:r w:rsidRPr="0012361E">
        <w:rPr>
          <w:rFonts w:ascii="仿宋_GB2312" w:eastAsia="仿宋_GB2312" w:hAnsi="Times New Roman" w:cs="Times New Roman" w:hint="eastAsia"/>
          <w:kern w:val="0"/>
          <w:sz w:val="24"/>
          <w:szCs w:val="24"/>
        </w:rPr>
        <w:t xml:space="preserve">填报单位（盖章）：               </w:t>
      </w:r>
      <w:r w:rsidR="00910D47">
        <w:rPr>
          <w:rFonts w:ascii="仿宋_GB2312" w:eastAsia="仿宋_GB2312" w:hAnsi="Times New Roman" w:cs="Times New Roman"/>
          <w:kern w:val="0"/>
          <w:sz w:val="24"/>
          <w:szCs w:val="24"/>
        </w:rPr>
        <w:t xml:space="preserve">          </w:t>
      </w:r>
      <w:r w:rsidRPr="0012361E">
        <w:rPr>
          <w:rFonts w:ascii="仿宋_GB2312" w:eastAsia="仿宋_GB2312" w:hAnsi="Times New Roman" w:cs="Times New Roman" w:hint="eastAsia"/>
          <w:kern w:val="0"/>
          <w:sz w:val="24"/>
          <w:szCs w:val="24"/>
        </w:rPr>
        <w:t xml:space="preserve"> 填报日期：     年   月   日</w:t>
      </w:r>
    </w:p>
    <w:tbl>
      <w:tblPr>
        <w:tblW w:w="9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09"/>
        <w:gridCol w:w="709"/>
        <w:gridCol w:w="709"/>
        <w:gridCol w:w="850"/>
        <w:gridCol w:w="1418"/>
        <w:gridCol w:w="1418"/>
        <w:gridCol w:w="803"/>
      </w:tblGrid>
      <w:tr w:rsidR="00910D47" w:rsidRPr="0012361E" w:rsidTr="00910D47">
        <w:trPr>
          <w:trHeight w:val="322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adjustRightInd w:val="0"/>
              <w:snapToGrid w:val="0"/>
              <w:spacing w:line="560" w:lineRule="exact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32"/>
              </w:rPr>
            </w:pPr>
            <w:r w:rsidRPr="0012361E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32"/>
              </w:rPr>
              <w:t>序号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32"/>
              </w:rPr>
            </w:pPr>
            <w:r w:rsidRPr="0012361E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32"/>
              </w:rPr>
              <w:t>项目名称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32"/>
              </w:rPr>
            </w:pPr>
            <w:r w:rsidRPr="0012361E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32"/>
              </w:rPr>
              <w:t>建筑物防雷类别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adjustRightInd w:val="0"/>
              <w:snapToGrid w:val="0"/>
              <w:spacing w:line="560" w:lineRule="exact"/>
              <w:ind w:firstLine="2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32"/>
              </w:rPr>
            </w:pPr>
            <w:r w:rsidRPr="0012361E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32"/>
              </w:rPr>
              <w:t>合同编号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adjustRightInd w:val="0"/>
              <w:snapToGrid w:val="0"/>
              <w:spacing w:line="560" w:lineRule="exact"/>
              <w:ind w:right="-51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32"/>
              </w:rPr>
            </w:pPr>
            <w:r w:rsidRPr="0012361E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32"/>
              </w:rPr>
              <w:t>完成时间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32"/>
              </w:rPr>
            </w:pPr>
            <w:r w:rsidRPr="0012361E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32"/>
              </w:rPr>
              <w:t>备注</w:t>
            </w:r>
          </w:p>
        </w:tc>
      </w:tr>
      <w:tr w:rsidR="00910D47" w:rsidRPr="0012361E" w:rsidTr="00910D47">
        <w:trPr>
          <w:trHeight w:val="304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adjustRightInd w:val="0"/>
              <w:snapToGrid w:val="0"/>
              <w:spacing w:line="560" w:lineRule="exact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32"/>
              </w:rPr>
            </w:pPr>
            <w:r w:rsidRPr="0012361E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32"/>
              </w:rPr>
              <w:t>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32"/>
              </w:rPr>
            </w:pPr>
            <w:r w:rsidRPr="0012361E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32"/>
              </w:rPr>
              <w:t>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32"/>
              </w:rPr>
            </w:pPr>
            <w:r w:rsidRPr="0012361E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32"/>
              </w:rPr>
              <w:t>三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adjustRightInd w:val="0"/>
              <w:snapToGrid w:val="0"/>
              <w:spacing w:line="560" w:lineRule="exact"/>
              <w:ind w:firstLine="2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adjustRightInd w:val="0"/>
              <w:snapToGrid w:val="0"/>
              <w:spacing w:line="560" w:lineRule="exact"/>
              <w:ind w:right="-51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32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32"/>
              </w:rPr>
            </w:pPr>
          </w:p>
        </w:tc>
      </w:tr>
      <w:tr w:rsidR="00910D47" w:rsidRPr="0012361E" w:rsidTr="00910D47">
        <w:trPr>
          <w:trHeight w:val="6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910D47" w:rsidRPr="0012361E" w:rsidTr="00910D47">
        <w:trPr>
          <w:trHeight w:val="6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910D47" w:rsidRPr="0012361E" w:rsidTr="00910D47">
        <w:trPr>
          <w:trHeight w:val="6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910D47" w:rsidRPr="0012361E" w:rsidTr="00910D47">
        <w:trPr>
          <w:trHeight w:val="6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910D47" w:rsidRPr="0012361E" w:rsidTr="00910D47">
        <w:trPr>
          <w:trHeight w:val="6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910D47" w:rsidRPr="0012361E" w:rsidTr="00910D47">
        <w:trPr>
          <w:trHeight w:val="6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910D47" w:rsidRPr="0012361E" w:rsidTr="00910D47">
        <w:trPr>
          <w:trHeight w:val="6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910D47" w:rsidRPr="0012361E" w:rsidTr="00910D47">
        <w:trPr>
          <w:trHeight w:val="6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910D47" w:rsidRPr="0012361E" w:rsidTr="00910D47">
        <w:trPr>
          <w:trHeight w:val="6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910D47" w:rsidRPr="0012361E" w:rsidTr="00910D47">
        <w:trPr>
          <w:trHeight w:val="6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910D47" w:rsidRPr="0012361E" w:rsidTr="00910D47">
        <w:trPr>
          <w:trHeight w:val="6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910D47" w:rsidRPr="0012361E" w:rsidTr="00910D47">
        <w:trPr>
          <w:trHeight w:val="6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910D47" w:rsidRPr="0012361E" w:rsidTr="00910D47">
        <w:trPr>
          <w:trHeight w:val="6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910D47" w:rsidRPr="0012361E" w:rsidTr="00910D47">
        <w:trPr>
          <w:trHeight w:val="6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910D47" w:rsidRPr="0012361E" w:rsidTr="00910D47">
        <w:trPr>
          <w:trHeight w:val="6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47" w:rsidRPr="0012361E" w:rsidRDefault="00910D47" w:rsidP="00836BE5">
            <w:pPr>
              <w:widowControl/>
              <w:spacing w:line="560" w:lineRule="exact"/>
              <w:ind w:firstLine="680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</w:tbl>
    <w:p w:rsidR="00F9173C" w:rsidRDefault="00910D47">
      <w:pPr>
        <w:rPr>
          <w:rFonts w:ascii="仿宋_GB2312" w:eastAsia="仿宋_GB2312" w:hAnsi="Times New Roman" w:cs="Times New Roman"/>
          <w:bCs/>
          <w:kern w:val="0"/>
          <w:sz w:val="24"/>
          <w:szCs w:val="24"/>
        </w:rPr>
      </w:pPr>
      <w:r w:rsidRPr="00910D47">
        <w:rPr>
          <w:rFonts w:ascii="仿宋_GB2312" w:eastAsia="仿宋_GB2312" w:hAnsi="Times New Roman" w:cs="Times New Roman" w:hint="eastAsia"/>
          <w:bCs/>
          <w:kern w:val="0"/>
          <w:sz w:val="24"/>
          <w:szCs w:val="24"/>
        </w:rPr>
        <w:t>注：请按此表如实填写近三年内实际完成的雷电防护装置检测项目情况。</w:t>
      </w:r>
    </w:p>
    <w:p w:rsidR="00A17DF3" w:rsidRDefault="00A17DF3">
      <w:pPr>
        <w:rPr>
          <w:rFonts w:ascii="仿宋_GB2312" w:eastAsia="仿宋_GB2312" w:hAnsi="Times New Roman" w:cs="Times New Roman"/>
          <w:bCs/>
          <w:kern w:val="0"/>
          <w:sz w:val="24"/>
          <w:szCs w:val="24"/>
        </w:rPr>
      </w:pPr>
    </w:p>
    <w:p w:rsidR="00A17DF3" w:rsidRDefault="00A17DF3">
      <w:pPr>
        <w:rPr>
          <w:rFonts w:ascii="仿宋_GB2312" w:eastAsia="仿宋_GB2312" w:hAnsi="Times New Roman" w:cs="Times New Roman"/>
          <w:bCs/>
          <w:kern w:val="0"/>
          <w:sz w:val="24"/>
          <w:szCs w:val="24"/>
        </w:rPr>
      </w:pPr>
    </w:p>
    <w:p w:rsidR="00A17DF3" w:rsidRDefault="00A17DF3">
      <w:pPr>
        <w:rPr>
          <w:rFonts w:ascii="仿宋_GB2312" w:eastAsia="仿宋_GB2312" w:hAnsi="Times New Roman" w:cs="Times New Roman"/>
          <w:bCs/>
          <w:kern w:val="0"/>
          <w:sz w:val="24"/>
          <w:szCs w:val="24"/>
        </w:rPr>
      </w:pPr>
    </w:p>
    <w:p w:rsidR="00A17DF3" w:rsidRDefault="00A17DF3">
      <w:pPr>
        <w:rPr>
          <w:rFonts w:ascii="仿宋_GB2312" w:eastAsia="仿宋_GB2312" w:hAnsi="Times New Roman" w:cs="Times New Roman"/>
          <w:bCs/>
          <w:kern w:val="0"/>
          <w:sz w:val="24"/>
          <w:szCs w:val="24"/>
        </w:rPr>
      </w:pPr>
    </w:p>
    <w:p w:rsidR="00A17DF3" w:rsidRDefault="00A17DF3">
      <w:pPr>
        <w:rPr>
          <w:rFonts w:ascii="仿宋_GB2312" w:eastAsia="仿宋_GB2312" w:hAnsi="Times New Roman" w:cs="Times New Roman"/>
          <w:bCs/>
          <w:kern w:val="0"/>
          <w:sz w:val="24"/>
          <w:szCs w:val="24"/>
        </w:rPr>
      </w:pPr>
      <w:r>
        <w:rPr>
          <w:rFonts w:ascii="仿宋_GB2312" w:eastAsia="仿宋_GB2312" w:hAnsi="Times New Roman" w:cs="Times New Roman" w:hint="eastAsia"/>
          <w:bCs/>
          <w:kern w:val="0"/>
          <w:sz w:val="24"/>
          <w:szCs w:val="24"/>
        </w:rPr>
        <w:lastRenderedPageBreak/>
        <w:t>附</w:t>
      </w:r>
      <w:r>
        <w:rPr>
          <w:rFonts w:ascii="仿宋_GB2312" w:eastAsia="仿宋_GB2312" w:hAnsi="Times New Roman" w:cs="Times New Roman"/>
          <w:bCs/>
          <w:kern w:val="0"/>
          <w:sz w:val="24"/>
          <w:szCs w:val="24"/>
        </w:rPr>
        <w:t>：</w:t>
      </w:r>
      <w:bookmarkStart w:id="0" w:name="_GoBack"/>
      <w:bookmarkEnd w:id="0"/>
      <w:r w:rsidRPr="00A17DF3">
        <w:rPr>
          <w:rFonts w:ascii="仿宋_GB2312" w:eastAsia="仿宋_GB2312" w:hAnsi="Times New Roman" w:cs="Times New Roman" w:hint="eastAsia"/>
          <w:bCs/>
          <w:kern w:val="0"/>
          <w:sz w:val="24"/>
          <w:szCs w:val="24"/>
        </w:rPr>
        <w:t>气象主管机构质量考核情况</w:t>
      </w:r>
    </w:p>
    <w:p w:rsidR="00A17DF3" w:rsidRDefault="00A17DF3">
      <w:pPr>
        <w:rPr>
          <w:rFonts w:ascii="仿宋_GB2312" w:eastAsia="仿宋_GB2312" w:hAnsi="Times New Roman" w:cs="Times New Roman"/>
          <w:bCs/>
          <w:kern w:val="0"/>
          <w:sz w:val="24"/>
          <w:szCs w:val="24"/>
        </w:rPr>
      </w:pPr>
    </w:p>
    <w:p w:rsidR="00A17DF3" w:rsidRDefault="00A17DF3">
      <w:pPr>
        <w:rPr>
          <w:rFonts w:ascii="仿宋_GB2312" w:eastAsia="仿宋_GB2312" w:hAnsi="Times New Roman" w:cs="Times New Roman" w:hint="eastAsia"/>
          <w:bCs/>
          <w:kern w:val="0"/>
          <w:sz w:val="24"/>
          <w:szCs w:val="24"/>
        </w:rPr>
      </w:pPr>
    </w:p>
    <w:sectPr w:rsidR="00A17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F31" w:rsidRDefault="00292F31" w:rsidP="00910D47">
      <w:r>
        <w:separator/>
      </w:r>
    </w:p>
  </w:endnote>
  <w:endnote w:type="continuationSeparator" w:id="0">
    <w:p w:rsidR="00292F31" w:rsidRDefault="00292F31" w:rsidP="00910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F31" w:rsidRDefault="00292F31" w:rsidP="00910D47">
      <w:r>
        <w:separator/>
      </w:r>
    </w:p>
  </w:footnote>
  <w:footnote w:type="continuationSeparator" w:id="0">
    <w:p w:rsidR="00292F31" w:rsidRDefault="00292F31" w:rsidP="00910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13B"/>
    <w:rsid w:val="00292F31"/>
    <w:rsid w:val="003D513B"/>
    <w:rsid w:val="00910D47"/>
    <w:rsid w:val="00A10A9D"/>
    <w:rsid w:val="00A17DF3"/>
    <w:rsid w:val="00F9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CE76F1-7164-48C4-9D28-ACB4A3B9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1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0D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0D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0D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0D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PC-229-02</cp:lastModifiedBy>
  <cp:revision>2</cp:revision>
  <dcterms:created xsi:type="dcterms:W3CDTF">2021-06-29T08:10:00Z</dcterms:created>
  <dcterms:modified xsi:type="dcterms:W3CDTF">2021-06-29T08:10:00Z</dcterms:modified>
</cp:coreProperties>
</file>