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spacing w:val="0"/>
          <w:w w:val="100"/>
          <w:position w:val="0"/>
        </w:rPr>
      </w:pPr>
      <w:bookmarkStart w:id="0" w:name="bookmark2"/>
      <w:bookmarkStart w:id="1" w:name="bookmark1"/>
      <w:bookmarkStart w:id="2" w:name="bookmark0"/>
      <w:r>
        <w:rPr>
          <w:b/>
          <w:bCs/>
          <w:spacing w:val="0"/>
          <w:w w:val="100"/>
          <w:position w:val="0"/>
        </w:rPr>
        <w:t>容缺受理承诺书</w:t>
      </w:r>
      <w:bookmarkEnd w:id="0"/>
      <w:bookmarkEnd w:id="1"/>
      <w:bookmarkEnd w:id="2"/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position w:val="0"/>
        </w:rPr>
        <w:t>申请人：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229"/>
          <w:tab w:val="left" w:pos="5387"/>
          <w:tab w:val="left" w:pos="8301"/>
          <w:tab w:val="left" w:pos="8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57" w:leftChars="232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名称（法人）：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XXXX公司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证件类型：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>营业执照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证件编号：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229"/>
          <w:tab w:val="left" w:pos="5387"/>
          <w:tab w:val="left" w:pos="8301"/>
          <w:tab w:val="left" w:pos="8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57" w:leftChars="232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法定代表人：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>李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证件类型：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>身份证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证件编号：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联系方式：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224"/>
          <w:tab w:val="left" w:pos="5382"/>
          <w:tab w:val="left" w:pos="8301"/>
          <w:tab w:val="lef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224"/>
          <w:tab w:val="left" w:pos="5382"/>
          <w:tab w:val="left" w:pos="8301"/>
          <w:tab w:val="lef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57" w:leftChars="232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姓名（自然人）：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证件类型：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证件编号：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联系方式：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</w:rPr>
        <w:t>被委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position w:val="0"/>
        </w:rPr>
        <w:t>托人：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4715"/>
          <w:tab w:val="left" w:pos="5378"/>
          <w:tab w:val="left" w:pos="5382"/>
          <w:tab w:val="lef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57" w:leftChars="232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姓名：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>杨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证件类型：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>身份证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证件编号：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联系方式：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申请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zh-CN" w:eastAsia="zh-CN" w:bidi="zh-CN"/>
        </w:rPr>
        <w:t>办理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u w:val="single"/>
          <w:lang w:val="en-US" w:eastAsia="zh-CN" w:bidi="zh-CN"/>
        </w:rPr>
        <w:t xml:space="preserve"> 单位内部设立印刷厂登记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，申请容缺受理，并承诺：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2798"/>
          <w:tab w:val="left" w:pos="4320"/>
          <w:tab w:val="left" w:pos="59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bookmarkStart w:id="3" w:name="bookmark3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一</w:t>
      </w:r>
      <w:bookmarkEnd w:id="3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、在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年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月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日前，按要求提交 需要补齐补正的下列材料；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78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>(一)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</w:t>
      </w:r>
      <w:r>
        <w:rPr>
          <w:rFonts w:hint="eastAsia" w:ascii="仿宋_GB2312" w:hAnsi="仿宋_GB2312" w:eastAsia="仿宋_GB2312" w:cs="仿宋_GB2312"/>
          <w:highlight w:val="none"/>
          <w:u w:val="single"/>
        </w:rPr>
        <w:t xml:space="preserve"> 印刷厂（所）负责人及工作人员情况</w:t>
      </w:r>
      <w:r>
        <w:rPr>
          <w:rFonts w:hint="eastAsia" w:ascii="仿宋_GB2312" w:hAnsi="仿宋_GB2312" w:eastAsia="仿宋_GB2312" w:cs="仿宋_GB2312"/>
          <w:u w:val="single"/>
        </w:rPr>
        <w:tab/>
      </w:r>
      <w:bookmarkStart w:id="11" w:name="_GoBack"/>
      <w:bookmarkEnd w:id="11"/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78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>(二)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78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bookmarkStart w:id="4" w:name="bookmark5"/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>(三)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bookmarkEnd w:id="4"/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78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bookmarkStart w:id="5" w:name="bookmark6"/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>(四)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二</w:t>
      </w:r>
      <w:bookmarkEnd w:id="5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所作承诺意思表示真实；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bookmarkStart w:id="6" w:name="bookmark7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三</w:t>
      </w:r>
      <w:bookmarkEnd w:id="6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已经知晓政务服务部门告知的全部内容；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bookmarkStart w:id="7" w:name="bookmark8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四</w:t>
      </w:r>
      <w:bookmarkEnd w:id="7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提供的所有材料真实有效；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bookmarkStart w:id="8" w:name="bookmark9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五</w:t>
      </w:r>
      <w:bookmarkEnd w:id="8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知晓需补齐补正的材料和要求；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bookmarkStart w:id="9" w:name="bookmark10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六</w:t>
      </w:r>
      <w:bookmarkEnd w:id="9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未按规定要求在承诺期限内补齐补正全部材料，该笔业务退件办结；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bookmarkStart w:id="10" w:name="bookmark11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七</w:t>
      </w:r>
      <w:bookmarkEnd w:id="10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愿意承担不实承诺产生的后果。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8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8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申请人或授权委托人（需授权委托书）: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3920" w:firstLineChars="14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3920" w:firstLineChars="14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申请人（签字/盖章）：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480" w:firstLineChars="16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480" w:firstLineChars="16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年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月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日</w:t>
      </w:r>
    </w:p>
    <w:sectPr>
      <w:footerReference r:id="rId5" w:type="default"/>
      <w:footerReference r:id="rId6" w:type="even"/>
      <w:footnotePr>
        <w:numFmt w:val="decimal"/>
      </w:footnotePr>
      <w:pgSz w:w="11900" w:h="16840"/>
      <w:pgMar w:top="2334" w:right="1802" w:bottom="2670" w:left="1670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3614420</wp:posOffset>
              </wp:positionH>
              <wp:positionV relativeFrom="page">
                <wp:posOffset>9596120</wp:posOffset>
              </wp:positionV>
              <wp:extent cx="231775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3B414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-7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B414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84.6pt;margin-top:755.6pt;height:7.9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Q3N+52AAA&#10;AA0BAAAPAAAAAAAAAAEAIAAAACIAAABkcnMvZG93bnJldi54bWxQSwECFAAUAAAACACHTuJAKBGJ&#10;Da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3B4143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-7</w:t>
                    </w:r>
                    <w:r>
                      <w:rPr>
                        <w:rFonts w:ascii="Times New Roman" w:hAnsi="Times New Roman" w:eastAsia="Times New Roman" w:cs="Times New Roman"/>
                        <w:color w:val="3B4143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3628390</wp:posOffset>
              </wp:positionH>
              <wp:positionV relativeFrom="page">
                <wp:posOffset>9742170</wp:posOffset>
              </wp:positionV>
              <wp:extent cx="231775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151C22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 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B414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285.7pt;margin-top:767.1pt;height:8.4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SCzGR&#10;2QAAAA0BAAAPAAAAAAAAAAEAIAAAACIAAABkcnMvZG93bnJldi54bWxQSwECFAAUAAAACACHTuJA&#10;xhkMSK4BAABv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151C22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 8 </w:t>
                    </w:r>
                    <w:r>
                      <w:rPr>
                        <w:rFonts w:ascii="Times New Roman" w:hAnsi="Times New Roman" w:eastAsia="Times New Roman" w:cs="Times New Roman"/>
                        <w:color w:val="3B4143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00F4674"/>
    <w:rsid w:val="04783F2B"/>
    <w:rsid w:val="058B5325"/>
    <w:rsid w:val="1F7C0696"/>
    <w:rsid w:val="210631CD"/>
    <w:rsid w:val="2483269C"/>
    <w:rsid w:val="259639FD"/>
    <w:rsid w:val="27FC194A"/>
    <w:rsid w:val="2AB11333"/>
    <w:rsid w:val="2EEE341B"/>
    <w:rsid w:val="3900428D"/>
    <w:rsid w:val="3BCB2289"/>
    <w:rsid w:val="43393964"/>
    <w:rsid w:val="43A11B92"/>
    <w:rsid w:val="4756725D"/>
    <w:rsid w:val="57A01C64"/>
    <w:rsid w:val="596063BE"/>
    <w:rsid w:val="5E787DA7"/>
    <w:rsid w:val="5F867221"/>
    <w:rsid w:val="5FF27D37"/>
    <w:rsid w:val="69FF41F8"/>
    <w:rsid w:val="6A5B7801"/>
    <w:rsid w:val="6AB91E3B"/>
    <w:rsid w:val="6B822C04"/>
    <w:rsid w:val="6D427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color w:val="263038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color w:val="263038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3"/>
    <w:link w:val="9"/>
    <w:qFormat/>
    <w:uiPriority w:val="0"/>
    <w:rPr>
      <w:rFonts w:ascii="宋体" w:hAnsi="宋体" w:eastAsia="宋体" w:cs="宋体"/>
      <w:color w:val="151C22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after="520"/>
      <w:jc w:val="center"/>
      <w:outlineLvl w:val="0"/>
    </w:pPr>
    <w:rPr>
      <w:rFonts w:ascii="宋体" w:hAnsi="宋体" w:eastAsia="宋体" w:cs="宋体"/>
      <w:color w:val="151C22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qFormat/>
    <w:uiPriority w:val="0"/>
    <w:rPr>
      <w:i/>
      <w:iCs/>
      <w:color w:val="263038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520" w:line="532" w:lineRule="exact"/>
      <w:ind w:firstLine="700"/>
    </w:pPr>
    <w:rPr>
      <w:i/>
      <w:iCs/>
      <w:color w:val="263038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81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2021-06-29T02:59:00Z</dcterms:created>
  <dc:creator>Administrator</dc:creator>
  <cp:lastModifiedBy>BAO昕萌</cp:lastModifiedBy>
  <dcterms:modified xsi:type="dcterms:W3CDTF">2022-03-15T00:52:17Z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0A300C8EE5DF47E6ADDE613ACBA4CA7C</vt:lpwstr>
  </property>
</Properties>
</file>