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A13" w:rsidRDefault="000D6A13">
      <w:pPr>
        <w:rPr>
          <w:rFonts w:ascii="宋体" w:hAnsi="宋体" w:cs="宋体"/>
          <w:sz w:val="28"/>
        </w:rPr>
      </w:pPr>
    </w:p>
    <w:p w:rsidR="000D6A13" w:rsidRDefault="000D6A13">
      <w:pPr>
        <w:ind w:firstLine="420"/>
        <w:rPr>
          <w:rFonts w:ascii="宋体" w:hAnsi="宋体" w:cs="宋体"/>
          <w:b/>
          <w:sz w:val="28"/>
        </w:rPr>
      </w:pPr>
    </w:p>
    <w:p w:rsidR="000D6A13" w:rsidRDefault="00FE1A51">
      <w:pPr>
        <w:jc w:val="center"/>
        <w:rPr>
          <w:rFonts w:ascii="宋体" w:hAnsi="宋体" w:cs="宋体"/>
          <w:sz w:val="72"/>
          <w:szCs w:val="72"/>
        </w:rPr>
      </w:pPr>
      <w:r>
        <w:rPr>
          <w:rFonts w:ascii="宋体" w:hAnsi="宋体" w:cs="宋体" w:hint="eastAsia"/>
          <w:sz w:val="72"/>
          <w:szCs w:val="72"/>
        </w:rPr>
        <w:t>检验检测机构</w:t>
      </w:r>
    </w:p>
    <w:p w:rsidR="000D6A13" w:rsidRDefault="00FE1A51">
      <w:pPr>
        <w:jc w:val="center"/>
        <w:rPr>
          <w:rFonts w:ascii="宋体" w:hAnsi="宋体" w:cs="宋体"/>
          <w:sz w:val="72"/>
          <w:szCs w:val="72"/>
        </w:rPr>
      </w:pPr>
      <w:r>
        <w:rPr>
          <w:rFonts w:ascii="宋体" w:hAnsi="宋体" w:cs="宋体" w:hint="eastAsia"/>
          <w:sz w:val="72"/>
          <w:szCs w:val="72"/>
        </w:rPr>
        <w:t>资质认定证书附表</w:t>
      </w:r>
    </w:p>
    <w:p w:rsidR="000D6A13" w:rsidRDefault="000D6A13">
      <w:pPr>
        <w:spacing w:line="900" w:lineRule="exact"/>
        <w:jc w:val="center"/>
        <w:rPr>
          <w:rFonts w:ascii="宋体" w:hAnsi="宋体" w:cs="宋体"/>
          <w:sz w:val="72"/>
          <w:szCs w:val="72"/>
        </w:rPr>
      </w:pPr>
    </w:p>
    <w:p w:rsidR="000D6A13" w:rsidRDefault="00FE1A51">
      <w:pPr>
        <w:jc w:val="center"/>
        <w:rPr>
          <w:rFonts w:ascii="宋体" w:hAnsi="宋体" w:cs="宋体"/>
        </w:rPr>
      </w:pPr>
      <w:r>
        <w:rPr>
          <w:rFonts w:ascii="宋体" w:hAnsi="宋体" w:cs="宋体" w:hint="eastAsia"/>
          <w:noProof/>
        </w:rPr>
        <w:drawing>
          <wp:inline distT="0" distB="0" distL="114300" distR="114300">
            <wp:extent cx="1165225" cy="694690"/>
            <wp:effectExtent l="0" t="0" r="1587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165225" cy="694690"/>
                    </a:xfrm>
                    <a:prstGeom prst="rect">
                      <a:avLst/>
                    </a:prstGeom>
                    <a:noFill/>
                    <a:ln>
                      <a:noFill/>
                    </a:ln>
                  </pic:spPr>
                </pic:pic>
              </a:graphicData>
            </a:graphic>
          </wp:inline>
        </w:drawing>
      </w:r>
    </w:p>
    <w:p w:rsidR="000D6A13" w:rsidRDefault="00012CF4">
      <w:pPr>
        <w:jc w:val="center"/>
        <w:rPr>
          <w:rFonts w:ascii="宋体" w:hAnsi="宋体" w:cs="宋体"/>
          <w:bCs/>
          <w:sz w:val="28"/>
          <w:szCs w:val="28"/>
        </w:rPr>
      </w:pPr>
      <w:r w:rsidRPr="00012CF4">
        <w:rPr>
          <w:rFonts w:ascii="宋体" w:hAnsi="宋体" w:cs="宋体"/>
          <w:bCs/>
          <w:color w:val="FF0000"/>
          <w:sz w:val="28"/>
          <w:szCs w:val="28"/>
        </w:rPr>
        <w:t>************</w:t>
      </w:r>
    </w:p>
    <w:p w:rsidR="000D6A13" w:rsidRDefault="000D6A13">
      <w:pPr>
        <w:rPr>
          <w:rFonts w:ascii="宋体" w:hAnsi="宋体" w:cs="宋体"/>
          <w:b/>
          <w:sz w:val="28"/>
          <w:szCs w:val="28"/>
        </w:rPr>
      </w:pPr>
    </w:p>
    <w:p w:rsidR="000D6A13" w:rsidRDefault="00FE1A51">
      <w:pPr>
        <w:ind w:firstLineChars="200" w:firstLine="562"/>
        <w:rPr>
          <w:rFonts w:ascii="宋体" w:hAnsi="宋体" w:cs="宋体"/>
          <w:b/>
          <w:sz w:val="28"/>
          <w:szCs w:val="28"/>
          <w:u w:val="single"/>
        </w:rPr>
      </w:pPr>
      <w:r>
        <w:rPr>
          <w:rFonts w:ascii="宋体" w:hAnsi="宋体" w:cs="宋体" w:hint="eastAsia"/>
          <w:b/>
          <w:sz w:val="28"/>
          <w:szCs w:val="28"/>
        </w:rPr>
        <w:t>检验检测机构名称：</w:t>
      </w:r>
    </w:p>
    <w:p w:rsidR="000D6A13" w:rsidRDefault="000D6A13">
      <w:pPr>
        <w:rPr>
          <w:rFonts w:ascii="宋体" w:hAnsi="宋体" w:cs="宋体"/>
          <w:b/>
          <w:sz w:val="28"/>
          <w:szCs w:val="28"/>
        </w:rPr>
      </w:pPr>
    </w:p>
    <w:p w:rsidR="000D6A13" w:rsidRDefault="00FE1A51">
      <w:pPr>
        <w:ind w:firstLineChars="200" w:firstLine="562"/>
        <w:rPr>
          <w:rFonts w:ascii="宋体" w:hAnsi="宋体" w:cs="宋体"/>
          <w:b/>
          <w:sz w:val="28"/>
          <w:szCs w:val="28"/>
        </w:rPr>
      </w:pPr>
      <w:r>
        <w:rPr>
          <w:rFonts w:ascii="宋体" w:hAnsi="宋体" w:cs="宋体" w:hint="eastAsia"/>
          <w:b/>
          <w:sz w:val="28"/>
          <w:szCs w:val="28"/>
        </w:rPr>
        <w:t>批准日期：</w:t>
      </w:r>
      <w:r>
        <w:rPr>
          <w:rFonts w:ascii="宋体" w:hAnsi="宋体" w:cs="宋体" w:hint="eastAsia"/>
          <w:b/>
          <w:sz w:val="28"/>
          <w:szCs w:val="28"/>
        </w:rPr>
        <w:t xml:space="preserve">    </w:t>
      </w:r>
      <w:r>
        <w:rPr>
          <w:rFonts w:ascii="宋体" w:hAnsi="宋体" w:cs="宋体" w:hint="eastAsia"/>
          <w:b/>
          <w:sz w:val="28"/>
          <w:szCs w:val="28"/>
        </w:rPr>
        <w:t>年</w:t>
      </w:r>
      <w:r>
        <w:rPr>
          <w:rFonts w:ascii="宋体" w:hAnsi="宋体" w:cs="宋体" w:hint="eastAsia"/>
          <w:b/>
          <w:sz w:val="28"/>
          <w:szCs w:val="28"/>
        </w:rPr>
        <w:t xml:space="preserve">  </w:t>
      </w:r>
      <w:r>
        <w:rPr>
          <w:rFonts w:ascii="宋体" w:hAnsi="宋体" w:cs="宋体" w:hint="eastAsia"/>
          <w:b/>
          <w:sz w:val="28"/>
          <w:szCs w:val="28"/>
        </w:rPr>
        <w:t>月</w:t>
      </w:r>
      <w:r>
        <w:rPr>
          <w:rFonts w:ascii="宋体" w:hAnsi="宋体" w:cs="宋体" w:hint="eastAsia"/>
          <w:b/>
          <w:sz w:val="28"/>
          <w:szCs w:val="28"/>
        </w:rPr>
        <w:t xml:space="preserve">  </w:t>
      </w:r>
      <w:r>
        <w:rPr>
          <w:rFonts w:ascii="宋体" w:hAnsi="宋体" w:cs="宋体" w:hint="eastAsia"/>
          <w:b/>
          <w:sz w:val="28"/>
          <w:szCs w:val="28"/>
        </w:rPr>
        <w:t>日</w:t>
      </w:r>
    </w:p>
    <w:p w:rsidR="000D6A13" w:rsidRDefault="000D6A13">
      <w:pPr>
        <w:rPr>
          <w:rFonts w:ascii="宋体" w:hAnsi="宋体" w:cs="宋体"/>
          <w:b/>
          <w:sz w:val="28"/>
          <w:szCs w:val="28"/>
        </w:rPr>
      </w:pPr>
    </w:p>
    <w:p w:rsidR="000D6A13" w:rsidRDefault="00FE1A51">
      <w:pPr>
        <w:ind w:firstLineChars="200" w:firstLine="562"/>
        <w:rPr>
          <w:rFonts w:ascii="宋体" w:hAnsi="宋体" w:cs="宋体"/>
          <w:b/>
          <w:sz w:val="28"/>
          <w:szCs w:val="28"/>
        </w:rPr>
      </w:pPr>
      <w:r>
        <w:rPr>
          <w:rFonts w:ascii="宋体" w:hAnsi="宋体" w:cs="宋体" w:hint="eastAsia"/>
          <w:b/>
          <w:sz w:val="28"/>
          <w:szCs w:val="28"/>
        </w:rPr>
        <w:t>有效期至：</w:t>
      </w:r>
      <w:r>
        <w:rPr>
          <w:rFonts w:ascii="宋体" w:hAnsi="宋体" w:cs="宋体" w:hint="eastAsia"/>
          <w:b/>
          <w:sz w:val="28"/>
          <w:szCs w:val="28"/>
        </w:rPr>
        <w:t xml:space="preserve">    </w:t>
      </w:r>
      <w:r>
        <w:rPr>
          <w:rFonts w:ascii="宋体" w:hAnsi="宋体" w:cs="宋体" w:hint="eastAsia"/>
          <w:b/>
          <w:sz w:val="28"/>
          <w:szCs w:val="28"/>
        </w:rPr>
        <w:t>年</w:t>
      </w:r>
      <w:r>
        <w:rPr>
          <w:rFonts w:ascii="宋体" w:hAnsi="宋体" w:cs="宋体" w:hint="eastAsia"/>
          <w:b/>
          <w:sz w:val="28"/>
          <w:szCs w:val="28"/>
        </w:rPr>
        <w:t xml:space="preserve">  </w:t>
      </w:r>
      <w:r>
        <w:rPr>
          <w:rFonts w:ascii="宋体" w:hAnsi="宋体" w:cs="宋体" w:hint="eastAsia"/>
          <w:b/>
          <w:sz w:val="28"/>
          <w:szCs w:val="28"/>
        </w:rPr>
        <w:t>月</w:t>
      </w:r>
      <w:r>
        <w:rPr>
          <w:rFonts w:ascii="宋体" w:hAnsi="宋体" w:cs="宋体" w:hint="eastAsia"/>
          <w:b/>
          <w:sz w:val="28"/>
          <w:szCs w:val="28"/>
        </w:rPr>
        <w:t xml:space="preserve">  </w:t>
      </w:r>
      <w:r>
        <w:rPr>
          <w:rFonts w:ascii="宋体" w:hAnsi="宋体" w:cs="宋体" w:hint="eastAsia"/>
          <w:b/>
          <w:sz w:val="28"/>
          <w:szCs w:val="28"/>
        </w:rPr>
        <w:t>日</w:t>
      </w:r>
    </w:p>
    <w:p w:rsidR="000D6A13" w:rsidRDefault="000D6A13">
      <w:pPr>
        <w:rPr>
          <w:rFonts w:ascii="宋体" w:hAnsi="宋体" w:cs="宋体"/>
          <w:b/>
          <w:sz w:val="28"/>
          <w:szCs w:val="28"/>
        </w:rPr>
      </w:pPr>
    </w:p>
    <w:p w:rsidR="000D6A13" w:rsidRDefault="00FE1A51">
      <w:pPr>
        <w:ind w:firstLineChars="200" w:firstLine="562"/>
        <w:rPr>
          <w:rFonts w:ascii="宋体" w:hAnsi="宋体" w:cs="宋体"/>
          <w:b/>
          <w:sz w:val="28"/>
          <w:szCs w:val="28"/>
        </w:rPr>
      </w:pPr>
      <w:r>
        <w:rPr>
          <w:rFonts w:ascii="宋体" w:hAnsi="宋体" w:cs="宋体" w:hint="eastAsia"/>
          <w:b/>
          <w:sz w:val="28"/>
          <w:szCs w:val="28"/>
        </w:rPr>
        <w:t>批准部门：辽宁省市场监督管理局</w:t>
      </w:r>
    </w:p>
    <w:p w:rsidR="000D6A13" w:rsidRDefault="000D6A13">
      <w:pPr>
        <w:rPr>
          <w:rFonts w:ascii="宋体" w:hAnsi="宋体" w:cs="宋体"/>
          <w:sz w:val="44"/>
          <w:szCs w:val="44"/>
        </w:rPr>
      </w:pPr>
    </w:p>
    <w:p w:rsidR="000D6A13" w:rsidRDefault="00FE1A51">
      <w:pPr>
        <w:jc w:val="center"/>
        <w:rPr>
          <w:rFonts w:ascii="宋体" w:hAnsi="宋体" w:cs="宋体"/>
          <w:sz w:val="28"/>
        </w:rPr>
      </w:pPr>
      <w:r>
        <w:rPr>
          <w:rFonts w:ascii="宋体" w:hAnsi="宋体" w:cs="宋体" w:hint="eastAsia"/>
          <w:spacing w:val="60"/>
          <w:sz w:val="44"/>
          <w:szCs w:val="44"/>
        </w:rPr>
        <w:t>国家认证认可监督管理委员会制</w:t>
      </w:r>
      <w:r>
        <w:rPr>
          <w:rFonts w:ascii="宋体" w:hAnsi="宋体" w:cs="宋体"/>
          <w:sz w:val="28"/>
        </w:rPr>
        <w:br w:type="page"/>
      </w:r>
    </w:p>
    <w:p w:rsidR="000D6A13" w:rsidRDefault="000D6A13">
      <w:pPr>
        <w:rPr>
          <w:rFonts w:ascii="宋体" w:hAnsi="宋体" w:cs="宋体"/>
          <w:sz w:val="28"/>
        </w:rPr>
      </w:pPr>
    </w:p>
    <w:p w:rsidR="000D6A13" w:rsidRPr="00012CF4" w:rsidRDefault="00FE1A51">
      <w:pPr>
        <w:jc w:val="center"/>
        <w:rPr>
          <w:rFonts w:ascii="方正小标宋简体" w:eastAsia="方正小标宋简体" w:hAnsi="黑体" w:cs="宋体" w:hint="eastAsia"/>
          <w:sz w:val="36"/>
          <w:szCs w:val="36"/>
        </w:rPr>
      </w:pPr>
      <w:r w:rsidRPr="00012CF4">
        <w:rPr>
          <w:rFonts w:ascii="方正小标宋简体" w:eastAsia="方正小标宋简体" w:hAnsi="黑体" w:cs="宋体" w:hint="eastAsia"/>
          <w:sz w:val="36"/>
          <w:szCs w:val="36"/>
        </w:rPr>
        <w:t>注</w:t>
      </w:r>
      <w:r w:rsidRPr="00012CF4">
        <w:rPr>
          <w:rFonts w:ascii="方正小标宋简体" w:eastAsia="方正小标宋简体" w:hAnsi="黑体" w:cs="宋体" w:hint="eastAsia"/>
          <w:sz w:val="36"/>
          <w:szCs w:val="36"/>
        </w:rPr>
        <w:t xml:space="preserve"> </w:t>
      </w:r>
      <w:r w:rsidRPr="00012CF4">
        <w:rPr>
          <w:rFonts w:ascii="方正小标宋简体" w:eastAsia="方正小标宋简体" w:hAnsi="黑体" w:cs="宋体" w:hint="eastAsia"/>
          <w:sz w:val="36"/>
          <w:szCs w:val="36"/>
        </w:rPr>
        <w:t>意</w:t>
      </w:r>
      <w:r w:rsidRPr="00012CF4">
        <w:rPr>
          <w:rFonts w:ascii="方正小标宋简体" w:eastAsia="方正小标宋简体" w:hAnsi="黑体" w:cs="宋体" w:hint="eastAsia"/>
          <w:sz w:val="36"/>
          <w:szCs w:val="36"/>
        </w:rPr>
        <w:t xml:space="preserve"> </w:t>
      </w:r>
      <w:r w:rsidRPr="00012CF4">
        <w:rPr>
          <w:rFonts w:ascii="方正小标宋简体" w:eastAsia="方正小标宋简体" w:hAnsi="黑体" w:cs="宋体" w:hint="eastAsia"/>
          <w:sz w:val="36"/>
          <w:szCs w:val="36"/>
        </w:rPr>
        <w:t>事</w:t>
      </w:r>
      <w:r w:rsidRPr="00012CF4">
        <w:rPr>
          <w:rFonts w:ascii="方正小标宋简体" w:eastAsia="方正小标宋简体" w:hAnsi="黑体" w:cs="宋体" w:hint="eastAsia"/>
          <w:sz w:val="36"/>
          <w:szCs w:val="36"/>
        </w:rPr>
        <w:t xml:space="preserve"> </w:t>
      </w:r>
      <w:r w:rsidRPr="00012CF4">
        <w:rPr>
          <w:rFonts w:ascii="方正小标宋简体" w:eastAsia="方正小标宋简体" w:hAnsi="黑体" w:cs="宋体" w:hint="eastAsia"/>
          <w:sz w:val="36"/>
          <w:szCs w:val="36"/>
        </w:rPr>
        <w:t>项</w:t>
      </w:r>
    </w:p>
    <w:p w:rsidR="000D6A13" w:rsidRDefault="000D6A13">
      <w:pPr>
        <w:spacing w:line="580" w:lineRule="exact"/>
        <w:ind w:firstLineChars="200" w:firstLine="600"/>
        <w:rPr>
          <w:rFonts w:ascii="宋体" w:hAnsi="宋体" w:cs="宋体"/>
          <w:sz w:val="30"/>
          <w:szCs w:val="28"/>
        </w:rPr>
      </w:pPr>
    </w:p>
    <w:p w:rsidR="000D6A13" w:rsidRPr="00012CF4" w:rsidRDefault="00FE1A51">
      <w:pPr>
        <w:ind w:firstLineChars="200" w:firstLine="640"/>
        <w:rPr>
          <w:rFonts w:ascii="仿宋_GB2312" w:eastAsia="仿宋_GB2312" w:hAnsi="宋体" w:cs="宋体" w:hint="eastAsia"/>
          <w:sz w:val="32"/>
          <w:szCs w:val="32"/>
        </w:rPr>
      </w:pPr>
      <w:r w:rsidRPr="00012CF4">
        <w:rPr>
          <w:rFonts w:ascii="仿宋_GB2312" w:eastAsia="仿宋_GB2312" w:hAnsi="宋体" w:cs="宋体" w:hint="eastAsia"/>
          <w:sz w:val="32"/>
          <w:szCs w:val="32"/>
        </w:rPr>
        <w:t>1</w:t>
      </w:r>
      <w:r w:rsidR="00012CF4" w:rsidRPr="00012CF4">
        <w:rPr>
          <w:rFonts w:ascii="仿宋_GB2312" w:eastAsia="仿宋_GB2312" w:hAnsi="宋体" w:cs="宋体" w:hint="eastAsia"/>
          <w:spacing w:val="14"/>
          <w:sz w:val="32"/>
          <w:szCs w:val="32"/>
        </w:rPr>
        <w:t>.</w:t>
      </w:r>
      <w:r w:rsidRPr="00012CF4">
        <w:rPr>
          <w:rFonts w:ascii="仿宋_GB2312" w:eastAsia="仿宋_GB2312" w:hAnsi="宋体" w:cs="宋体" w:hint="eastAsia"/>
          <w:sz w:val="32"/>
          <w:szCs w:val="32"/>
        </w:rPr>
        <w:t>本附表分两部分，第一部分是经资质认定部门批准的授权签字人及其授权签字范围，第二部分是经资质认定部门批准检验检测的能力范围。</w:t>
      </w:r>
    </w:p>
    <w:p w:rsidR="000D6A13" w:rsidRPr="00012CF4" w:rsidRDefault="00FE1A51">
      <w:pPr>
        <w:ind w:firstLineChars="200" w:firstLine="640"/>
        <w:rPr>
          <w:rFonts w:ascii="仿宋_GB2312" w:eastAsia="仿宋_GB2312" w:hAnsi="宋体" w:cs="宋体" w:hint="eastAsia"/>
          <w:sz w:val="32"/>
          <w:szCs w:val="32"/>
        </w:rPr>
      </w:pPr>
      <w:r w:rsidRPr="00012CF4">
        <w:rPr>
          <w:rFonts w:ascii="仿宋_GB2312" w:eastAsia="仿宋_GB2312" w:hAnsi="宋体" w:cs="宋体" w:hint="eastAsia"/>
          <w:sz w:val="32"/>
          <w:szCs w:val="32"/>
        </w:rPr>
        <w:t>2</w:t>
      </w:r>
      <w:r w:rsidR="00012CF4" w:rsidRPr="00012CF4">
        <w:rPr>
          <w:rFonts w:ascii="仿宋_GB2312" w:eastAsia="仿宋_GB2312" w:hAnsi="宋体" w:cs="宋体" w:hint="eastAsia"/>
          <w:spacing w:val="14"/>
          <w:sz w:val="32"/>
          <w:szCs w:val="32"/>
        </w:rPr>
        <w:t>.</w:t>
      </w:r>
      <w:r w:rsidRPr="00012CF4">
        <w:rPr>
          <w:rFonts w:ascii="仿宋_GB2312" w:eastAsia="仿宋_GB2312" w:hAnsi="宋体" w:cs="宋体" w:hint="eastAsia"/>
          <w:sz w:val="32"/>
          <w:szCs w:val="32"/>
        </w:rPr>
        <w:t>取得资质认定证书的检验检测机构，向社会出具具有证明作用的数据和结果时，必须在本附表所限定的检验检测的能力范围内出具检验检测报告或证书，并在报告或者书中正确使用</w:t>
      </w:r>
      <w:r w:rsidRPr="00012CF4">
        <w:rPr>
          <w:rFonts w:ascii="仿宋_GB2312" w:eastAsia="仿宋_GB2312" w:hAnsi="宋体" w:cs="宋体" w:hint="eastAsia"/>
          <w:sz w:val="32"/>
          <w:szCs w:val="32"/>
        </w:rPr>
        <w:t>CMA</w:t>
      </w:r>
      <w:r w:rsidRPr="00012CF4">
        <w:rPr>
          <w:rFonts w:ascii="仿宋_GB2312" w:eastAsia="仿宋_GB2312" w:hAnsi="宋体" w:cs="宋体" w:hint="eastAsia"/>
          <w:sz w:val="32"/>
          <w:szCs w:val="32"/>
        </w:rPr>
        <w:t>标志。</w:t>
      </w:r>
    </w:p>
    <w:p w:rsidR="000D6A13" w:rsidRPr="00012CF4" w:rsidRDefault="00FE1A51">
      <w:pPr>
        <w:ind w:firstLineChars="200" w:firstLine="640"/>
        <w:rPr>
          <w:rFonts w:ascii="仿宋_GB2312" w:eastAsia="仿宋_GB2312" w:hAnsi="宋体" w:cs="宋体" w:hint="eastAsia"/>
          <w:sz w:val="32"/>
          <w:szCs w:val="32"/>
        </w:rPr>
      </w:pPr>
      <w:r w:rsidRPr="00012CF4">
        <w:rPr>
          <w:rFonts w:ascii="仿宋_GB2312" w:eastAsia="仿宋_GB2312" w:hAnsi="宋体" w:cs="宋体" w:hint="eastAsia"/>
          <w:sz w:val="32"/>
          <w:szCs w:val="32"/>
        </w:rPr>
        <w:t>3</w:t>
      </w:r>
      <w:r w:rsidR="00012CF4" w:rsidRPr="00012CF4">
        <w:rPr>
          <w:rFonts w:ascii="仿宋_GB2312" w:eastAsia="仿宋_GB2312" w:hAnsi="宋体" w:cs="宋体" w:hint="eastAsia"/>
          <w:spacing w:val="14"/>
          <w:sz w:val="32"/>
          <w:szCs w:val="32"/>
        </w:rPr>
        <w:t>.</w:t>
      </w:r>
      <w:r w:rsidRPr="00012CF4">
        <w:rPr>
          <w:rFonts w:ascii="仿宋_GB2312" w:eastAsia="仿宋_GB2312" w:hAnsi="宋体" w:cs="宋体" w:hint="eastAsia"/>
          <w:sz w:val="32"/>
          <w:szCs w:val="32"/>
        </w:rPr>
        <w:t>本附表无批准部门骑缝章无效。</w:t>
      </w:r>
    </w:p>
    <w:p w:rsidR="000D6A13" w:rsidRPr="00012CF4" w:rsidRDefault="00FE1A51">
      <w:pPr>
        <w:ind w:firstLineChars="200" w:firstLine="640"/>
        <w:rPr>
          <w:rFonts w:ascii="仿宋_GB2312" w:eastAsia="仿宋_GB2312" w:hAnsi="宋体" w:cs="宋体" w:hint="eastAsia"/>
          <w:sz w:val="32"/>
          <w:szCs w:val="32"/>
        </w:rPr>
      </w:pPr>
      <w:r w:rsidRPr="00012CF4">
        <w:rPr>
          <w:rFonts w:ascii="仿宋_GB2312" w:eastAsia="仿宋_GB2312" w:hAnsi="宋体" w:cs="宋体" w:hint="eastAsia"/>
          <w:sz w:val="32"/>
          <w:szCs w:val="32"/>
        </w:rPr>
        <w:t>4</w:t>
      </w:r>
      <w:r w:rsidR="00012CF4" w:rsidRPr="00012CF4">
        <w:rPr>
          <w:rFonts w:ascii="仿宋_GB2312" w:eastAsia="仿宋_GB2312" w:hAnsi="宋体" w:cs="宋体" w:hint="eastAsia"/>
          <w:spacing w:val="14"/>
          <w:sz w:val="32"/>
          <w:szCs w:val="32"/>
        </w:rPr>
        <w:t>.</w:t>
      </w:r>
      <w:r w:rsidRPr="00012CF4">
        <w:rPr>
          <w:rFonts w:ascii="仿宋_GB2312" w:eastAsia="仿宋_GB2312" w:hAnsi="宋体" w:cs="宋体" w:hint="eastAsia"/>
          <w:sz w:val="32"/>
          <w:szCs w:val="32"/>
        </w:rPr>
        <w:t>本附表页码必须连续编号，每页右上方注明：第</w:t>
      </w:r>
      <w:r w:rsidRPr="00012CF4">
        <w:rPr>
          <w:rFonts w:ascii="仿宋_GB2312" w:eastAsia="仿宋_GB2312" w:hAnsi="宋体" w:cs="宋体" w:hint="eastAsia"/>
          <w:sz w:val="32"/>
          <w:szCs w:val="32"/>
        </w:rPr>
        <w:t>X</w:t>
      </w:r>
      <w:r w:rsidRPr="00012CF4">
        <w:rPr>
          <w:rFonts w:ascii="仿宋_GB2312" w:eastAsia="仿宋_GB2312" w:hAnsi="宋体" w:cs="宋体" w:hint="eastAsia"/>
          <w:sz w:val="32"/>
          <w:szCs w:val="32"/>
        </w:rPr>
        <w:t>页共</w:t>
      </w:r>
      <w:r w:rsidRPr="00012CF4">
        <w:rPr>
          <w:rFonts w:ascii="仿宋_GB2312" w:eastAsia="仿宋_GB2312" w:hAnsi="宋体" w:cs="宋体" w:hint="eastAsia"/>
          <w:sz w:val="32"/>
          <w:szCs w:val="32"/>
        </w:rPr>
        <w:t>X</w:t>
      </w:r>
      <w:r w:rsidRPr="00012CF4">
        <w:rPr>
          <w:rFonts w:ascii="仿宋_GB2312" w:eastAsia="仿宋_GB2312" w:hAnsi="宋体" w:cs="宋体" w:hint="eastAsia"/>
          <w:sz w:val="32"/>
          <w:szCs w:val="32"/>
        </w:rPr>
        <w:t>页。</w:t>
      </w:r>
    </w:p>
    <w:p w:rsidR="000D6A13" w:rsidRDefault="000D6A13">
      <w:pPr>
        <w:rPr>
          <w:rFonts w:ascii="宋体" w:hAnsi="宋体" w:cs="宋体"/>
          <w:sz w:val="28"/>
          <w:szCs w:val="28"/>
        </w:rPr>
      </w:pPr>
    </w:p>
    <w:p w:rsidR="000D6A13" w:rsidRDefault="000D6A13">
      <w:pPr>
        <w:rPr>
          <w:rFonts w:ascii="宋体" w:hAnsi="宋体" w:cs="宋体"/>
          <w:sz w:val="28"/>
          <w:szCs w:val="28"/>
        </w:rPr>
      </w:pPr>
    </w:p>
    <w:p w:rsidR="000D6A13" w:rsidRDefault="000D6A13">
      <w:pPr>
        <w:rPr>
          <w:rFonts w:ascii="宋体" w:hAnsi="宋体" w:cs="宋体"/>
          <w:sz w:val="28"/>
          <w:szCs w:val="28"/>
        </w:rPr>
      </w:pPr>
    </w:p>
    <w:p w:rsidR="000D6A13" w:rsidRDefault="000D6A13">
      <w:pPr>
        <w:widowControl/>
        <w:jc w:val="left"/>
        <w:rPr>
          <w:rFonts w:ascii="宋体" w:hAnsi="宋体" w:cs="宋体"/>
          <w:b/>
          <w:sz w:val="32"/>
          <w:szCs w:val="28"/>
        </w:rPr>
        <w:sectPr w:rsidR="000D6A13">
          <w:pgSz w:w="11906" w:h="16838"/>
          <w:pgMar w:top="1440" w:right="1800" w:bottom="1440" w:left="1800" w:header="851" w:footer="992" w:gutter="0"/>
          <w:cols w:space="720"/>
          <w:docGrid w:type="lines" w:linePitch="312"/>
        </w:sect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871"/>
        <w:gridCol w:w="1255"/>
        <w:gridCol w:w="3119"/>
        <w:gridCol w:w="709"/>
        <w:gridCol w:w="1134"/>
      </w:tblGrid>
      <w:tr w:rsidR="000D6A13" w:rsidTr="00012CF4">
        <w:trPr>
          <w:cantSplit/>
          <w:tblHeader/>
        </w:trPr>
        <w:tc>
          <w:tcPr>
            <w:tcW w:w="851" w:type="dxa"/>
            <w:vMerge w:val="restart"/>
            <w:shd w:val="clear" w:color="auto" w:fill="F2F2F2"/>
            <w:noWrap/>
            <w:vAlign w:val="center"/>
          </w:tcPr>
          <w:p w:rsidR="000D6A13" w:rsidRDefault="00FE1A51">
            <w:pPr>
              <w:spacing w:line="320" w:lineRule="exact"/>
              <w:jc w:val="center"/>
              <w:rPr>
                <w:rFonts w:ascii="宋体" w:hAnsi="宋体" w:cs="宋体"/>
                <w:b/>
                <w:szCs w:val="21"/>
              </w:rPr>
            </w:pPr>
            <w:r>
              <w:rPr>
                <w:rFonts w:ascii="宋体" w:hAnsi="宋体" w:cs="宋体" w:hint="eastAsia"/>
                <w:b/>
                <w:szCs w:val="21"/>
              </w:rPr>
              <w:lastRenderedPageBreak/>
              <w:t>序号</w:t>
            </w:r>
          </w:p>
        </w:tc>
        <w:tc>
          <w:tcPr>
            <w:tcW w:w="1276" w:type="dxa"/>
            <w:vMerge w:val="restart"/>
            <w:shd w:val="clear" w:color="auto" w:fill="F2F2F2"/>
            <w:noWrap/>
            <w:vAlign w:val="center"/>
          </w:tcPr>
          <w:p w:rsidR="000D6A13" w:rsidRDefault="00FE1A51">
            <w:pPr>
              <w:spacing w:line="320" w:lineRule="exact"/>
              <w:jc w:val="center"/>
              <w:rPr>
                <w:rFonts w:ascii="宋体" w:hAnsi="宋体" w:cs="宋体"/>
                <w:b/>
                <w:szCs w:val="21"/>
              </w:rPr>
            </w:pPr>
            <w:r>
              <w:rPr>
                <w:rFonts w:ascii="宋体" w:hAnsi="宋体" w:cs="宋体" w:hint="eastAsia"/>
                <w:b/>
                <w:szCs w:val="21"/>
              </w:rPr>
              <w:t>类别</w:t>
            </w:r>
            <w:r>
              <w:rPr>
                <w:rFonts w:ascii="宋体" w:hAnsi="宋体" w:cs="宋体" w:hint="eastAsia"/>
                <w:b/>
                <w:szCs w:val="21"/>
              </w:rPr>
              <w:t>(</w:t>
            </w:r>
            <w:r>
              <w:rPr>
                <w:rFonts w:ascii="宋体" w:hAnsi="宋体" w:cs="宋体" w:hint="eastAsia"/>
                <w:b/>
                <w:szCs w:val="21"/>
              </w:rPr>
              <w:t>产品</w:t>
            </w:r>
            <w:r>
              <w:rPr>
                <w:rFonts w:ascii="宋体" w:hAnsi="宋体" w:cs="宋体" w:hint="eastAsia"/>
                <w:b/>
                <w:szCs w:val="21"/>
              </w:rPr>
              <w:t>/</w:t>
            </w:r>
            <w:r>
              <w:rPr>
                <w:rFonts w:ascii="宋体" w:hAnsi="宋体" w:cs="宋体" w:hint="eastAsia"/>
                <w:b/>
                <w:szCs w:val="21"/>
              </w:rPr>
              <w:t>项目</w:t>
            </w:r>
            <w:r>
              <w:rPr>
                <w:rFonts w:ascii="宋体" w:hAnsi="宋体" w:cs="宋体" w:hint="eastAsia"/>
                <w:b/>
                <w:szCs w:val="21"/>
              </w:rPr>
              <w:t>/</w:t>
            </w:r>
            <w:r>
              <w:rPr>
                <w:rFonts w:ascii="宋体" w:hAnsi="宋体" w:cs="宋体" w:hint="eastAsia"/>
                <w:b/>
                <w:szCs w:val="21"/>
              </w:rPr>
              <w:t>参数</w:t>
            </w:r>
            <w:r>
              <w:rPr>
                <w:rFonts w:ascii="宋体" w:hAnsi="宋体" w:cs="宋体" w:hint="eastAsia"/>
                <w:b/>
                <w:szCs w:val="21"/>
              </w:rPr>
              <w:t>)</w:t>
            </w:r>
          </w:p>
        </w:tc>
        <w:tc>
          <w:tcPr>
            <w:tcW w:w="2126" w:type="dxa"/>
            <w:gridSpan w:val="2"/>
            <w:shd w:val="clear" w:color="auto" w:fill="F2F2F2"/>
            <w:noWrap/>
            <w:vAlign w:val="center"/>
          </w:tcPr>
          <w:p w:rsidR="000D6A13" w:rsidRDefault="00FE1A51">
            <w:pPr>
              <w:widowControl/>
              <w:spacing w:line="320" w:lineRule="exact"/>
              <w:jc w:val="center"/>
              <w:rPr>
                <w:rFonts w:ascii="宋体" w:hAnsi="宋体" w:cs="宋体"/>
                <w:b/>
                <w:szCs w:val="21"/>
              </w:rPr>
            </w:pPr>
            <w:r>
              <w:rPr>
                <w:rFonts w:ascii="宋体" w:hAnsi="宋体" w:cs="宋体" w:hint="eastAsia"/>
                <w:b/>
                <w:szCs w:val="21"/>
              </w:rPr>
              <w:t>检测项目</w:t>
            </w:r>
            <w:r>
              <w:rPr>
                <w:rFonts w:ascii="宋体" w:hAnsi="宋体" w:cs="宋体" w:hint="eastAsia"/>
                <w:b/>
                <w:szCs w:val="21"/>
              </w:rPr>
              <w:t>/</w:t>
            </w:r>
            <w:r>
              <w:rPr>
                <w:rFonts w:ascii="宋体" w:hAnsi="宋体" w:cs="宋体" w:hint="eastAsia"/>
                <w:b/>
                <w:szCs w:val="21"/>
              </w:rPr>
              <w:t>参数</w:t>
            </w:r>
          </w:p>
        </w:tc>
        <w:tc>
          <w:tcPr>
            <w:tcW w:w="3119" w:type="dxa"/>
            <w:vMerge w:val="restart"/>
            <w:shd w:val="clear" w:color="auto" w:fill="F2F2F2"/>
            <w:noWrap/>
            <w:vAlign w:val="center"/>
          </w:tcPr>
          <w:p w:rsidR="000D6A13" w:rsidRDefault="00FE1A51">
            <w:pPr>
              <w:spacing w:line="320" w:lineRule="exact"/>
              <w:jc w:val="center"/>
              <w:rPr>
                <w:rFonts w:ascii="宋体" w:hAnsi="宋体" w:cs="宋体"/>
                <w:b/>
                <w:szCs w:val="21"/>
              </w:rPr>
            </w:pPr>
            <w:r>
              <w:rPr>
                <w:rFonts w:ascii="宋体" w:hAnsi="宋体" w:cs="宋体" w:hint="eastAsia"/>
                <w:b/>
                <w:szCs w:val="21"/>
              </w:rPr>
              <w:t>检测标准（方法）名称及</w:t>
            </w:r>
          </w:p>
          <w:p w:rsidR="000D6A13" w:rsidRDefault="00FE1A51">
            <w:pPr>
              <w:spacing w:line="320" w:lineRule="exact"/>
              <w:jc w:val="center"/>
              <w:rPr>
                <w:rFonts w:ascii="宋体" w:hAnsi="宋体" w:cs="宋体"/>
                <w:b/>
                <w:szCs w:val="21"/>
              </w:rPr>
            </w:pPr>
            <w:r>
              <w:rPr>
                <w:rFonts w:ascii="宋体" w:hAnsi="宋体" w:cs="宋体" w:hint="eastAsia"/>
                <w:b/>
                <w:szCs w:val="21"/>
              </w:rPr>
              <w:t>编号（含年号）</w:t>
            </w:r>
          </w:p>
        </w:tc>
        <w:tc>
          <w:tcPr>
            <w:tcW w:w="709" w:type="dxa"/>
            <w:vMerge w:val="restart"/>
            <w:shd w:val="clear" w:color="auto" w:fill="F2F2F2"/>
            <w:noWrap/>
            <w:vAlign w:val="center"/>
          </w:tcPr>
          <w:p w:rsidR="000D6A13" w:rsidRDefault="00FE1A51">
            <w:pPr>
              <w:widowControl/>
              <w:spacing w:line="320" w:lineRule="exact"/>
              <w:jc w:val="center"/>
              <w:rPr>
                <w:rFonts w:ascii="宋体" w:hAnsi="宋体" w:cs="宋体"/>
                <w:b/>
                <w:szCs w:val="21"/>
              </w:rPr>
            </w:pPr>
            <w:r>
              <w:rPr>
                <w:rFonts w:ascii="宋体" w:hAnsi="宋体" w:cs="宋体" w:hint="eastAsia"/>
                <w:b/>
                <w:szCs w:val="21"/>
              </w:rPr>
              <w:t>限制范围</w:t>
            </w:r>
          </w:p>
        </w:tc>
        <w:tc>
          <w:tcPr>
            <w:tcW w:w="1134" w:type="dxa"/>
            <w:vMerge w:val="restart"/>
            <w:shd w:val="clear" w:color="auto" w:fill="F2F2F2"/>
            <w:noWrap/>
            <w:vAlign w:val="center"/>
          </w:tcPr>
          <w:p w:rsidR="000D6A13" w:rsidRDefault="00FE1A51">
            <w:pPr>
              <w:widowControl/>
              <w:spacing w:line="320" w:lineRule="exact"/>
              <w:jc w:val="center"/>
              <w:rPr>
                <w:rFonts w:ascii="宋体" w:hAnsi="宋体" w:cs="宋体"/>
                <w:b/>
                <w:szCs w:val="21"/>
              </w:rPr>
            </w:pPr>
            <w:r>
              <w:rPr>
                <w:rFonts w:ascii="宋体" w:hAnsi="宋体" w:cs="宋体" w:hint="eastAsia"/>
                <w:b/>
                <w:szCs w:val="21"/>
              </w:rPr>
              <w:t>说明</w:t>
            </w:r>
          </w:p>
        </w:tc>
      </w:tr>
      <w:tr w:rsidR="000D6A13" w:rsidTr="00012CF4">
        <w:trPr>
          <w:cantSplit/>
          <w:trHeight w:val="500"/>
          <w:tblHeader/>
        </w:trPr>
        <w:tc>
          <w:tcPr>
            <w:tcW w:w="851" w:type="dxa"/>
            <w:vMerge/>
            <w:shd w:val="clear" w:color="auto" w:fill="F2F2F2"/>
            <w:noWrap/>
            <w:vAlign w:val="center"/>
          </w:tcPr>
          <w:p w:rsidR="000D6A13" w:rsidRDefault="000D6A13">
            <w:pPr>
              <w:spacing w:line="320" w:lineRule="exact"/>
              <w:jc w:val="center"/>
              <w:rPr>
                <w:rFonts w:ascii="宋体" w:hAnsi="宋体" w:cs="宋体"/>
                <w:b/>
                <w:szCs w:val="21"/>
              </w:rPr>
            </w:pPr>
          </w:p>
        </w:tc>
        <w:tc>
          <w:tcPr>
            <w:tcW w:w="1276" w:type="dxa"/>
            <w:vMerge/>
            <w:shd w:val="clear" w:color="auto" w:fill="F2F2F2"/>
            <w:noWrap/>
            <w:vAlign w:val="center"/>
          </w:tcPr>
          <w:p w:rsidR="000D6A13" w:rsidRDefault="000D6A13">
            <w:pPr>
              <w:spacing w:line="320" w:lineRule="exact"/>
              <w:jc w:val="center"/>
              <w:rPr>
                <w:rFonts w:ascii="宋体" w:hAnsi="宋体" w:cs="宋体"/>
                <w:b/>
                <w:szCs w:val="21"/>
              </w:rPr>
            </w:pPr>
          </w:p>
        </w:tc>
        <w:tc>
          <w:tcPr>
            <w:tcW w:w="871" w:type="dxa"/>
            <w:shd w:val="clear" w:color="auto" w:fill="F2F2F2"/>
            <w:noWrap/>
            <w:vAlign w:val="center"/>
          </w:tcPr>
          <w:p w:rsidR="000D6A13" w:rsidRDefault="00FE1A51">
            <w:pPr>
              <w:widowControl/>
              <w:spacing w:line="320" w:lineRule="exact"/>
              <w:jc w:val="center"/>
              <w:rPr>
                <w:rFonts w:ascii="宋体" w:hAnsi="宋体" w:cs="宋体"/>
                <w:b/>
                <w:szCs w:val="21"/>
              </w:rPr>
            </w:pPr>
            <w:r>
              <w:rPr>
                <w:rFonts w:ascii="宋体" w:hAnsi="宋体" w:cs="宋体" w:hint="eastAsia"/>
                <w:b/>
                <w:szCs w:val="21"/>
              </w:rPr>
              <w:t>序号</w:t>
            </w:r>
          </w:p>
        </w:tc>
        <w:tc>
          <w:tcPr>
            <w:tcW w:w="1255" w:type="dxa"/>
            <w:shd w:val="clear" w:color="auto" w:fill="F2F2F2"/>
            <w:noWrap/>
            <w:vAlign w:val="center"/>
          </w:tcPr>
          <w:p w:rsidR="000D6A13" w:rsidRDefault="00FE1A51">
            <w:pPr>
              <w:widowControl/>
              <w:spacing w:line="320" w:lineRule="exact"/>
              <w:jc w:val="center"/>
              <w:rPr>
                <w:rFonts w:ascii="宋体" w:hAnsi="宋体" w:cs="宋体"/>
                <w:b/>
                <w:szCs w:val="21"/>
              </w:rPr>
            </w:pPr>
            <w:r>
              <w:rPr>
                <w:rFonts w:ascii="宋体" w:hAnsi="宋体" w:cs="宋体" w:hint="eastAsia"/>
                <w:b/>
                <w:szCs w:val="21"/>
              </w:rPr>
              <w:t>名称</w:t>
            </w:r>
          </w:p>
        </w:tc>
        <w:tc>
          <w:tcPr>
            <w:tcW w:w="3119" w:type="dxa"/>
            <w:vMerge/>
            <w:shd w:val="clear" w:color="auto" w:fill="F2F2F2"/>
            <w:noWrap/>
            <w:vAlign w:val="center"/>
          </w:tcPr>
          <w:p w:rsidR="000D6A13" w:rsidRDefault="000D6A13">
            <w:pPr>
              <w:spacing w:line="320" w:lineRule="exact"/>
              <w:jc w:val="center"/>
              <w:rPr>
                <w:rFonts w:ascii="宋体" w:hAnsi="宋体" w:cs="宋体"/>
                <w:b/>
                <w:szCs w:val="21"/>
              </w:rPr>
            </w:pPr>
          </w:p>
        </w:tc>
        <w:tc>
          <w:tcPr>
            <w:tcW w:w="709" w:type="dxa"/>
            <w:vMerge/>
            <w:shd w:val="clear" w:color="auto" w:fill="F2F2F2"/>
            <w:noWrap/>
            <w:vAlign w:val="center"/>
          </w:tcPr>
          <w:p w:rsidR="000D6A13" w:rsidRDefault="000D6A13">
            <w:pPr>
              <w:spacing w:line="320" w:lineRule="exact"/>
              <w:jc w:val="center"/>
              <w:rPr>
                <w:rFonts w:ascii="宋体" w:hAnsi="宋体" w:cs="宋体"/>
                <w:b/>
                <w:szCs w:val="21"/>
              </w:rPr>
            </w:pPr>
          </w:p>
        </w:tc>
        <w:tc>
          <w:tcPr>
            <w:tcW w:w="1134" w:type="dxa"/>
            <w:vMerge/>
            <w:shd w:val="clear" w:color="auto" w:fill="F2F2F2"/>
            <w:noWrap/>
            <w:vAlign w:val="center"/>
          </w:tcPr>
          <w:p w:rsidR="000D6A13" w:rsidRDefault="000D6A13">
            <w:pPr>
              <w:spacing w:line="320" w:lineRule="exact"/>
              <w:jc w:val="center"/>
              <w:rPr>
                <w:rFonts w:ascii="宋体" w:hAnsi="宋体" w:cs="宋体"/>
                <w:b/>
                <w:szCs w:val="21"/>
              </w:rPr>
            </w:pPr>
          </w:p>
        </w:tc>
      </w:tr>
      <w:tr w:rsidR="00012CF4" w:rsidTr="00012CF4">
        <w:trPr>
          <w:cantSplit/>
          <w:trHeight w:val="500"/>
          <w:tblHeader/>
        </w:trPr>
        <w:tc>
          <w:tcPr>
            <w:tcW w:w="851" w:type="dxa"/>
            <w:shd w:val="clear" w:color="auto" w:fill="F2F2F2"/>
            <w:noWrap/>
            <w:vAlign w:val="center"/>
          </w:tcPr>
          <w:p w:rsidR="00012CF4" w:rsidRPr="00012CF4" w:rsidRDefault="00012CF4">
            <w:pPr>
              <w:spacing w:line="320" w:lineRule="exact"/>
              <w:jc w:val="center"/>
              <w:rPr>
                <w:rFonts w:asciiTheme="minorEastAsia" w:eastAsiaTheme="minorEastAsia" w:hAnsiTheme="minorEastAsia" w:cstheme="minorEastAsia" w:hint="eastAsia"/>
                <w:bCs/>
                <w:color w:val="FF0000"/>
                <w:szCs w:val="21"/>
              </w:rPr>
            </w:pPr>
            <w:r w:rsidRPr="00012CF4">
              <w:rPr>
                <w:rFonts w:asciiTheme="minorEastAsia" w:eastAsiaTheme="minorEastAsia" w:hAnsiTheme="minorEastAsia" w:cstheme="minorEastAsia" w:hint="eastAsia"/>
                <w:bCs/>
                <w:color w:val="FF0000"/>
                <w:szCs w:val="21"/>
              </w:rPr>
              <w:t>例</w:t>
            </w:r>
            <w:r w:rsidRPr="00012CF4">
              <w:rPr>
                <w:rFonts w:asciiTheme="minorEastAsia" w:eastAsiaTheme="minorEastAsia" w:hAnsiTheme="minorEastAsia" w:cstheme="minorEastAsia"/>
                <w:bCs/>
                <w:color w:val="FF0000"/>
                <w:szCs w:val="21"/>
              </w:rPr>
              <w:t>：</w:t>
            </w:r>
          </w:p>
        </w:tc>
        <w:tc>
          <w:tcPr>
            <w:tcW w:w="1276" w:type="dxa"/>
            <w:shd w:val="clear" w:color="auto" w:fill="F2F2F2"/>
            <w:noWrap/>
            <w:vAlign w:val="center"/>
          </w:tcPr>
          <w:p w:rsidR="00012CF4" w:rsidRDefault="00012CF4">
            <w:pPr>
              <w:spacing w:line="320" w:lineRule="exact"/>
              <w:jc w:val="center"/>
              <w:rPr>
                <w:rFonts w:ascii="宋体" w:hAnsi="宋体" w:cs="宋体"/>
                <w:b/>
                <w:szCs w:val="21"/>
              </w:rPr>
            </w:pPr>
          </w:p>
        </w:tc>
        <w:tc>
          <w:tcPr>
            <w:tcW w:w="871" w:type="dxa"/>
            <w:shd w:val="clear" w:color="auto" w:fill="F2F2F2"/>
            <w:noWrap/>
            <w:vAlign w:val="center"/>
          </w:tcPr>
          <w:p w:rsidR="00012CF4" w:rsidRDefault="00012CF4">
            <w:pPr>
              <w:widowControl/>
              <w:spacing w:line="320" w:lineRule="exact"/>
              <w:jc w:val="center"/>
              <w:rPr>
                <w:rFonts w:ascii="宋体" w:hAnsi="宋体" w:cs="宋体" w:hint="eastAsia"/>
                <w:b/>
                <w:szCs w:val="21"/>
              </w:rPr>
            </w:pPr>
          </w:p>
        </w:tc>
        <w:tc>
          <w:tcPr>
            <w:tcW w:w="1255" w:type="dxa"/>
            <w:shd w:val="clear" w:color="auto" w:fill="F2F2F2"/>
            <w:noWrap/>
            <w:vAlign w:val="center"/>
          </w:tcPr>
          <w:p w:rsidR="00012CF4" w:rsidRDefault="00012CF4">
            <w:pPr>
              <w:widowControl/>
              <w:spacing w:line="320" w:lineRule="exact"/>
              <w:jc w:val="center"/>
              <w:rPr>
                <w:rFonts w:ascii="宋体" w:hAnsi="宋体" w:cs="宋体" w:hint="eastAsia"/>
                <w:b/>
                <w:szCs w:val="21"/>
              </w:rPr>
            </w:pPr>
          </w:p>
        </w:tc>
        <w:tc>
          <w:tcPr>
            <w:tcW w:w="3119" w:type="dxa"/>
            <w:shd w:val="clear" w:color="auto" w:fill="F2F2F2"/>
            <w:noWrap/>
            <w:vAlign w:val="center"/>
          </w:tcPr>
          <w:p w:rsidR="00012CF4" w:rsidRDefault="00012CF4">
            <w:pPr>
              <w:spacing w:line="320" w:lineRule="exact"/>
              <w:jc w:val="center"/>
              <w:rPr>
                <w:rFonts w:ascii="宋体" w:hAnsi="宋体" w:cs="宋体"/>
                <w:b/>
                <w:szCs w:val="21"/>
              </w:rPr>
            </w:pPr>
          </w:p>
        </w:tc>
        <w:tc>
          <w:tcPr>
            <w:tcW w:w="709" w:type="dxa"/>
            <w:shd w:val="clear" w:color="auto" w:fill="F2F2F2"/>
            <w:noWrap/>
            <w:vAlign w:val="center"/>
          </w:tcPr>
          <w:p w:rsidR="00012CF4" w:rsidRDefault="00012CF4">
            <w:pPr>
              <w:spacing w:line="320" w:lineRule="exact"/>
              <w:jc w:val="center"/>
              <w:rPr>
                <w:rFonts w:ascii="宋体" w:hAnsi="宋体" w:cs="宋体"/>
                <w:b/>
                <w:szCs w:val="21"/>
              </w:rPr>
            </w:pPr>
          </w:p>
        </w:tc>
        <w:tc>
          <w:tcPr>
            <w:tcW w:w="1134" w:type="dxa"/>
            <w:shd w:val="clear" w:color="auto" w:fill="F2F2F2"/>
            <w:noWrap/>
            <w:vAlign w:val="center"/>
          </w:tcPr>
          <w:p w:rsidR="00012CF4" w:rsidRDefault="00012CF4">
            <w:pPr>
              <w:spacing w:line="320" w:lineRule="exact"/>
              <w:jc w:val="center"/>
              <w:rPr>
                <w:rFonts w:ascii="宋体" w:hAnsi="宋体" w:cs="宋体"/>
                <w:b/>
                <w:szCs w:val="21"/>
              </w:rPr>
            </w:pPr>
          </w:p>
        </w:tc>
      </w:tr>
      <w:tr w:rsidR="000D6A13" w:rsidTr="00012CF4">
        <w:trPr>
          <w:cantSplit/>
          <w:trHeight w:val="500"/>
        </w:trPr>
        <w:tc>
          <w:tcPr>
            <w:tcW w:w="851" w:type="dxa"/>
            <w:shd w:val="clear" w:color="auto" w:fill="auto"/>
            <w:noWrap/>
            <w:vAlign w:val="center"/>
          </w:tcPr>
          <w:p w:rsidR="000D6A13" w:rsidRDefault="00FE1A51">
            <w:pPr>
              <w:spacing w:line="320" w:lineRule="exact"/>
              <w:jc w:val="center"/>
              <w:rPr>
                <w:rFonts w:asciiTheme="minorEastAsia" w:eastAsiaTheme="minorEastAsia" w:hAnsiTheme="minorEastAsia" w:cstheme="minorEastAsia"/>
                <w:bCs/>
                <w:color w:val="FF0000"/>
                <w:szCs w:val="21"/>
              </w:rPr>
            </w:pPr>
            <w:r>
              <w:rPr>
                <w:rFonts w:asciiTheme="minorEastAsia" w:eastAsiaTheme="minorEastAsia" w:hAnsiTheme="minorEastAsia" w:cstheme="minorEastAsia" w:hint="eastAsia"/>
                <w:bCs/>
                <w:color w:val="FF0000"/>
                <w:szCs w:val="21"/>
              </w:rPr>
              <w:t>三</w:t>
            </w:r>
          </w:p>
        </w:tc>
        <w:tc>
          <w:tcPr>
            <w:tcW w:w="1276" w:type="dxa"/>
            <w:shd w:val="clear" w:color="auto" w:fill="auto"/>
            <w:noWrap/>
            <w:vAlign w:val="center"/>
          </w:tcPr>
          <w:p w:rsidR="000D6A13" w:rsidRDefault="00FE1A51">
            <w:pPr>
              <w:spacing w:line="320" w:lineRule="exact"/>
              <w:jc w:val="center"/>
              <w:rPr>
                <w:rFonts w:asciiTheme="minorEastAsia" w:eastAsiaTheme="minorEastAsia" w:hAnsiTheme="minorEastAsia" w:cstheme="minorEastAsia"/>
                <w:bCs/>
                <w:color w:val="FF0000"/>
                <w:szCs w:val="21"/>
              </w:rPr>
            </w:pPr>
            <w:r>
              <w:rPr>
                <w:rFonts w:asciiTheme="minorEastAsia" w:eastAsiaTheme="minorEastAsia" w:hAnsiTheme="minorEastAsia" w:cstheme="minorEastAsia" w:hint="eastAsia"/>
                <w:bCs/>
                <w:color w:val="FF0000"/>
                <w:szCs w:val="21"/>
              </w:rPr>
              <w:t>建筑材料</w:t>
            </w:r>
          </w:p>
        </w:tc>
        <w:tc>
          <w:tcPr>
            <w:tcW w:w="871" w:type="dxa"/>
            <w:shd w:val="clear" w:color="auto" w:fill="auto"/>
            <w:noWrap/>
            <w:vAlign w:val="center"/>
          </w:tcPr>
          <w:p w:rsidR="000D6A13" w:rsidRDefault="000D6A13">
            <w:pPr>
              <w:widowControl/>
              <w:spacing w:line="320" w:lineRule="exact"/>
              <w:jc w:val="center"/>
              <w:rPr>
                <w:rFonts w:asciiTheme="minorEastAsia" w:eastAsiaTheme="minorEastAsia" w:hAnsiTheme="minorEastAsia" w:cstheme="minorEastAsia"/>
                <w:bCs/>
                <w:color w:val="FF0000"/>
                <w:szCs w:val="21"/>
              </w:rPr>
            </w:pPr>
          </w:p>
        </w:tc>
        <w:tc>
          <w:tcPr>
            <w:tcW w:w="1255" w:type="dxa"/>
            <w:shd w:val="clear" w:color="auto" w:fill="auto"/>
            <w:noWrap/>
            <w:vAlign w:val="center"/>
          </w:tcPr>
          <w:p w:rsidR="000D6A13" w:rsidRDefault="000D6A13">
            <w:pPr>
              <w:widowControl/>
              <w:spacing w:line="320" w:lineRule="exact"/>
              <w:jc w:val="center"/>
              <w:rPr>
                <w:rFonts w:asciiTheme="minorEastAsia" w:eastAsiaTheme="minorEastAsia" w:hAnsiTheme="minorEastAsia" w:cstheme="minorEastAsia"/>
                <w:bCs/>
                <w:color w:val="FF0000"/>
                <w:szCs w:val="21"/>
              </w:rPr>
            </w:pPr>
          </w:p>
        </w:tc>
        <w:tc>
          <w:tcPr>
            <w:tcW w:w="3119" w:type="dxa"/>
            <w:shd w:val="clear" w:color="auto" w:fill="auto"/>
            <w:noWrap/>
            <w:vAlign w:val="center"/>
          </w:tcPr>
          <w:p w:rsidR="000D6A13" w:rsidRDefault="000D6A13">
            <w:pPr>
              <w:spacing w:line="320" w:lineRule="exact"/>
              <w:jc w:val="center"/>
              <w:rPr>
                <w:rFonts w:asciiTheme="minorEastAsia" w:eastAsiaTheme="minorEastAsia" w:hAnsiTheme="minorEastAsia" w:cstheme="minorEastAsia"/>
                <w:bCs/>
                <w:color w:val="FF0000"/>
                <w:szCs w:val="21"/>
              </w:rPr>
            </w:pPr>
          </w:p>
        </w:tc>
        <w:tc>
          <w:tcPr>
            <w:tcW w:w="709" w:type="dxa"/>
            <w:shd w:val="clear" w:color="auto" w:fill="auto"/>
            <w:noWrap/>
            <w:vAlign w:val="center"/>
          </w:tcPr>
          <w:p w:rsidR="000D6A13" w:rsidRDefault="000D6A13">
            <w:pPr>
              <w:spacing w:line="320" w:lineRule="exact"/>
              <w:jc w:val="center"/>
              <w:rPr>
                <w:rFonts w:asciiTheme="minorEastAsia" w:eastAsiaTheme="minorEastAsia" w:hAnsiTheme="minorEastAsia" w:cstheme="minorEastAsia"/>
                <w:bCs/>
                <w:color w:val="FF0000"/>
                <w:szCs w:val="21"/>
              </w:rPr>
            </w:pPr>
          </w:p>
        </w:tc>
        <w:tc>
          <w:tcPr>
            <w:tcW w:w="1134" w:type="dxa"/>
            <w:shd w:val="clear" w:color="auto" w:fill="auto"/>
            <w:noWrap/>
            <w:vAlign w:val="center"/>
          </w:tcPr>
          <w:p w:rsidR="000D6A13" w:rsidRDefault="000D6A13">
            <w:pPr>
              <w:spacing w:line="320" w:lineRule="exact"/>
              <w:jc w:val="center"/>
              <w:rPr>
                <w:rFonts w:asciiTheme="minorEastAsia" w:eastAsiaTheme="minorEastAsia" w:hAnsiTheme="minorEastAsia" w:cstheme="minorEastAsia"/>
                <w:bCs/>
                <w:color w:val="FF0000"/>
                <w:szCs w:val="21"/>
              </w:rPr>
            </w:pPr>
          </w:p>
        </w:tc>
      </w:tr>
      <w:tr w:rsidR="000D6A13" w:rsidTr="00012CF4">
        <w:trPr>
          <w:cantSplit/>
          <w:trHeight w:val="500"/>
        </w:trPr>
        <w:tc>
          <w:tcPr>
            <w:tcW w:w="851" w:type="dxa"/>
            <w:shd w:val="clear" w:color="auto" w:fill="auto"/>
            <w:noWrap/>
            <w:vAlign w:val="center"/>
          </w:tcPr>
          <w:p w:rsidR="000D6A13" w:rsidRDefault="00FE1A51">
            <w:pPr>
              <w:spacing w:line="320" w:lineRule="exact"/>
              <w:jc w:val="center"/>
              <w:rPr>
                <w:rFonts w:asciiTheme="minorEastAsia" w:eastAsiaTheme="minorEastAsia" w:hAnsiTheme="minorEastAsia" w:cstheme="minorEastAsia"/>
                <w:bCs/>
                <w:color w:val="FF0000"/>
                <w:szCs w:val="21"/>
              </w:rPr>
            </w:pPr>
            <w:r>
              <w:rPr>
                <w:rFonts w:asciiTheme="minorEastAsia" w:eastAsiaTheme="minorEastAsia" w:hAnsiTheme="minorEastAsia" w:cstheme="minorEastAsia" w:hint="eastAsia"/>
                <w:bCs/>
                <w:color w:val="FF0000"/>
                <w:szCs w:val="21"/>
              </w:rPr>
              <w:t>（二）</w:t>
            </w:r>
          </w:p>
        </w:tc>
        <w:tc>
          <w:tcPr>
            <w:tcW w:w="1276" w:type="dxa"/>
            <w:shd w:val="clear" w:color="auto" w:fill="auto"/>
            <w:noWrap/>
            <w:vAlign w:val="center"/>
          </w:tcPr>
          <w:p w:rsidR="000D6A13" w:rsidRDefault="00FE1A51">
            <w:pPr>
              <w:spacing w:line="320" w:lineRule="exact"/>
              <w:jc w:val="center"/>
              <w:rPr>
                <w:rFonts w:asciiTheme="minorEastAsia" w:eastAsiaTheme="minorEastAsia" w:hAnsiTheme="minorEastAsia" w:cstheme="minorEastAsia"/>
                <w:bCs/>
                <w:color w:val="FF0000"/>
                <w:szCs w:val="21"/>
              </w:rPr>
            </w:pPr>
            <w:r>
              <w:rPr>
                <w:rFonts w:asciiTheme="minorEastAsia" w:eastAsiaTheme="minorEastAsia" w:hAnsiTheme="minorEastAsia" w:cstheme="minorEastAsia" w:hint="eastAsia"/>
                <w:bCs/>
                <w:color w:val="FF0000"/>
                <w:szCs w:val="21"/>
              </w:rPr>
              <w:t>钢材</w:t>
            </w:r>
          </w:p>
        </w:tc>
        <w:tc>
          <w:tcPr>
            <w:tcW w:w="871" w:type="dxa"/>
            <w:shd w:val="clear" w:color="auto" w:fill="auto"/>
            <w:noWrap/>
            <w:vAlign w:val="center"/>
          </w:tcPr>
          <w:p w:rsidR="000D6A13" w:rsidRDefault="000D6A13">
            <w:pPr>
              <w:widowControl/>
              <w:spacing w:line="320" w:lineRule="exact"/>
              <w:jc w:val="center"/>
              <w:rPr>
                <w:rFonts w:asciiTheme="minorEastAsia" w:eastAsiaTheme="minorEastAsia" w:hAnsiTheme="minorEastAsia" w:cstheme="minorEastAsia"/>
                <w:bCs/>
                <w:color w:val="FF0000"/>
                <w:szCs w:val="21"/>
              </w:rPr>
            </w:pPr>
          </w:p>
        </w:tc>
        <w:tc>
          <w:tcPr>
            <w:tcW w:w="1255" w:type="dxa"/>
            <w:shd w:val="clear" w:color="auto" w:fill="auto"/>
            <w:noWrap/>
            <w:vAlign w:val="center"/>
          </w:tcPr>
          <w:p w:rsidR="000D6A13" w:rsidRDefault="000D6A13">
            <w:pPr>
              <w:widowControl/>
              <w:spacing w:line="320" w:lineRule="exact"/>
              <w:jc w:val="center"/>
              <w:rPr>
                <w:rFonts w:asciiTheme="minorEastAsia" w:eastAsiaTheme="minorEastAsia" w:hAnsiTheme="minorEastAsia" w:cstheme="minorEastAsia"/>
                <w:bCs/>
                <w:color w:val="FF0000"/>
                <w:szCs w:val="21"/>
              </w:rPr>
            </w:pPr>
          </w:p>
        </w:tc>
        <w:tc>
          <w:tcPr>
            <w:tcW w:w="3119" w:type="dxa"/>
            <w:shd w:val="clear" w:color="auto" w:fill="auto"/>
            <w:noWrap/>
            <w:vAlign w:val="center"/>
          </w:tcPr>
          <w:p w:rsidR="000D6A13" w:rsidRDefault="000D6A13">
            <w:pPr>
              <w:spacing w:line="320" w:lineRule="exact"/>
              <w:jc w:val="center"/>
              <w:rPr>
                <w:rFonts w:asciiTheme="minorEastAsia" w:eastAsiaTheme="minorEastAsia" w:hAnsiTheme="minorEastAsia" w:cstheme="minorEastAsia"/>
                <w:bCs/>
                <w:color w:val="FF0000"/>
                <w:szCs w:val="21"/>
              </w:rPr>
            </w:pPr>
          </w:p>
        </w:tc>
        <w:tc>
          <w:tcPr>
            <w:tcW w:w="709" w:type="dxa"/>
            <w:shd w:val="clear" w:color="auto" w:fill="auto"/>
            <w:noWrap/>
            <w:vAlign w:val="center"/>
          </w:tcPr>
          <w:p w:rsidR="000D6A13" w:rsidRDefault="000D6A13">
            <w:pPr>
              <w:spacing w:line="320" w:lineRule="exact"/>
              <w:jc w:val="center"/>
              <w:rPr>
                <w:rFonts w:asciiTheme="minorEastAsia" w:eastAsiaTheme="minorEastAsia" w:hAnsiTheme="minorEastAsia" w:cstheme="minorEastAsia"/>
                <w:bCs/>
                <w:color w:val="FF0000"/>
                <w:szCs w:val="21"/>
              </w:rPr>
            </w:pPr>
          </w:p>
        </w:tc>
        <w:tc>
          <w:tcPr>
            <w:tcW w:w="1134" w:type="dxa"/>
            <w:shd w:val="clear" w:color="auto" w:fill="auto"/>
            <w:noWrap/>
            <w:vAlign w:val="center"/>
          </w:tcPr>
          <w:p w:rsidR="000D6A13" w:rsidRDefault="000D6A13">
            <w:pPr>
              <w:spacing w:line="320" w:lineRule="exact"/>
              <w:jc w:val="center"/>
              <w:rPr>
                <w:rFonts w:asciiTheme="minorEastAsia" w:eastAsiaTheme="minorEastAsia" w:hAnsiTheme="minorEastAsia" w:cstheme="minorEastAsia"/>
                <w:bCs/>
                <w:color w:val="FF0000"/>
                <w:szCs w:val="21"/>
              </w:rPr>
            </w:pPr>
          </w:p>
        </w:tc>
      </w:tr>
      <w:tr w:rsidR="000D6A13" w:rsidTr="00012CF4">
        <w:trPr>
          <w:cantSplit/>
          <w:trHeight w:val="500"/>
        </w:trPr>
        <w:tc>
          <w:tcPr>
            <w:tcW w:w="851" w:type="dxa"/>
            <w:shd w:val="clear" w:color="auto" w:fill="auto"/>
            <w:noWrap/>
            <w:vAlign w:val="center"/>
          </w:tcPr>
          <w:p w:rsidR="000D6A13" w:rsidRDefault="000D6A13">
            <w:pPr>
              <w:spacing w:line="320" w:lineRule="exact"/>
              <w:jc w:val="center"/>
              <w:rPr>
                <w:rFonts w:asciiTheme="minorEastAsia" w:eastAsiaTheme="minorEastAsia" w:hAnsiTheme="minorEastAsia" w:cstheme="minorEastAsia"/>
                <w:bCs/>
                <w:color w:val="FF0000"/>
                <w:szCs w:val="21"/>
              </w:rPr>
            </w:pPr>
          </w:p>
        </w:tc>
        <w:tc>
          <w:tcPr>
            <w:tcW w:w="1276" w:type="dxa"/>
            <w:shd w:val="clear" w:color="auto" w:fill="auto"/>
            <w:noWrap/>
            <w:vAlign w:val="center"/>
          </w:tcPr>
          <w:p w:rsidR="000D6A13" w:rsidRDefault="000D6A13">
            <w:pPr>
              <w:spacing w:line="320" w:lineRule="exact"/>
              <w:jc w:val="center"/>
              <w:rPr>
                <w:rFonts w:asciiTheme="minorEastAsia" w:eastAsiaTheme="minorEastAsia" w:hAnsiTheme="minorEastAsia" w:cstheme="minorEastAsia"/>
                <w:bCs/>
                <w:color w:val="FF0000"/>
                <w:szCs w:val="21"/>
              </w:rPr>
            </w:pPr>
          </w:p>
        </w:tc>
        <w:tc>
          <w:tcPr>
            <w:tcW w:w="871" w:type="dxa"/>
            <w:shd w:val="clear" w:color="auto" w:fill="auto"/>
            <w:noWrap/>
            <w:vAlign w:val="center"/>
          </w:tcPr>
          <w:p w:rsidR="000D6A13" w:rsidRDefault="00FE1A51">
            <w:pPr>
              <w:widowControl/>
              <w:spacing w:line="320" w:lineRule="exact"/>
              <w:jc w:val="center"/>
              <w:rPr>
                <w:rFonts w:ascii="宋体" w:hAnsi="宋体" w:cs="宋体"/>
                <w:color w:val="FF0000"/>
                <w:szCs w:val="21"/>
              </w:rPr>
            </w:pPr>
            <w:r>
              <w:rPr>
                <w:rFonts w:ascii="宋体" w:hAnsi="宋体" w:cs="宋体" w:hint="eastAsia"/>
                <w:color w:val="FF0000"/>
                <w:kern w:val="0"/>
                <w:szCs w:val="21"/>
              </w:rPr>
              <w:t>32</w:t>
            </w:r>
          </w:p>
        </w:tc>
        <w:tc>
          <w:tcPr>
            <w:tcW w:w="1255" w:type="dxa"/>
            <w:shd w:val="clear" w:color="auto" w:fill="auto"/>
            <w:noWrap/>
            <w:vAlign w:val="center"/>
          </w:tcPr>
          <w:p w:rsidR="000D6A13" w:rsidRDefault="00FE1A51">
            <w:pPr>
              <w:jc w:val="center"/>
              <w:rPr>
                <w:rFonts w:ascii="宋体" w:hAnsi="宋体" w:cs="宋体"/>
                <w:color w:val="FF0000"/>
                <w:szCs w:val="21"/>
              </w:rPr>
            </w:pPr>
            <w:r>
              <w:rPr>
                <w:rFonts w:ascii="宋体" w:hAnsi="宋体" w:cs="宋体" w:hint="eastAsia"/>
                <w:color w:val="FF0000"/>
                <w:szCs w:val="21"/>
              </w:rPr>
              <w:t>屈服强度</w:t>
            </w:r>
          </w:p>
        </w:tc>
        <w:tc>
          <w:tcPr>
            <w:tcW w:w="3119" w:type="dxa"/>
            <w:shd w:val="clear" w:color="auto" w:fill="auto"/>
            <w:noWrap/>
            <w:vAlign w:val="center"/>
          </w:tcPr>
          <w:p w:rsidR="000D6A13" w:rsidRDefault="00FE1A51">
            <w:pPr>
              <w:rPr>
                <w:rFonts w:ascii="宋体" w:hAnsi="宋体" w:cs="宋体"/>
                <w:color w:val="FF0000"/>
                <w:szCs w:val="21"/>
              </w:rPr>
            </w:pPr>
            <w:r>
              <w:rPr>
                <w:rFonts w:ascii="宋体" w:hAnsi="宋体" w:cs="宋体" w:hint="eastAsia"/>
                <w:color w:val="FF0000"/>
                <w:szCs w:val="21"/>
              </w:rPr>
              <w:t>钢筋混凝土用钢材试验方法</w:t>
            </w:r>
          </w:p>
          <w:p w:rsidR="000D6A13" w:rsidRDefault="00FE1A51">
            <w:pPr>
              <w:rPr>
                <w:rFonts w:ascii="宋体" w:hAnsi="宋体" w:cs="宋体"/>
                <w:color w:val="FF0000"/>
                <w:szCs w:val="21"/>
              </w:rPr>
            </w:pPr>
            <w:r>
              <w:rPr>
                <w:rFonts w:ascii="宋体" w:hAnsi="宋体" w:cs="宋体" w:hint="eastAsia"/>
                <w:color w:val="FF0000"/>
                <w:szCs w:val="21"/>
              </w:rPr>
              <w:t>GB/T28900-20</w:t>
            </w:r>
            <w:r>
              <w:rPr>
                <w:rFonts w:ascii="宋体" w:hAnsi="宋体" w:cs="宋体" w:hint="eastAsia"/>
                <w:color w:val="FF0000"/>
                <w:szCs w:val="21"/>
              </w:rPr>
              <w:t>22</w:t>
            </w:r>
            <w:r>
              <w:rPr>
                <w:rFonts w:ascii="宋体" w:hAnsi="宋体" w:cs="宋体" w:hint="eastAsia"/>
                <w:color w:val="FF0000"/>
                <w:szCs w:val="21"/>
              </w:rPr>
              <w:t xml:space="preserve">  </w:t>
            </w:r>
            <w:r>
              <w:rPr>
                <w:rFonts w:ascii="宋体" w:hAnsi="宋体" w:cs="宋体" w:hint="eastAsia"/>
                <w:color w:val="FF0000"/>
                <w:szCs w:val="21"/>
              </w:rPr>
              <w:t>6</w:t>
            </w:r>
          </w:p>
        </w:tc>
        <w:tc>
          <w:tcPr>
            <w:tcW w:w="709" w:type="dxa"/>
            <w:shd w:val="clear" w:color="auto" w:fill="auto"/>
            <w:noWrap/>
            <w:vAlign w:val="center"/>
          </w:tcPr>
          <w:p w:rsidR="000D6A13" w:rsidRDefault="000D6A13">
            <w:pPr>
              <w:spacing w:line="320" w:lineRule="exact"/>
              <w:jc w:val="center"/>
              <w:rPr>
                <w:rFonts w:asciiTheme="minorEastAsia" w:eastAsiaTheme="minorEastAsia" w:hAnsiTheme="minorEastAsia" w:cstheme="minorEastAsia"/>
                <w:bCs/>
                <w:color w:val="FF0000"/>
                <w:szCs w:val="21"/>
              </w:rPr>
            </w:pPr>
          </w:p>
        </w:tc>
        <w:tc>
          <w:tcPr>
            <w:tcW w:w="1134" w:type="dxa"/>
            <w:shd w:val="clear" w:color="auto" w:fill="auto"/>
            <w:noWrap/>
            <w:vAlign w:val="center"/>
          </w:tcPr>
          <w:p w:rsidR="000D6A13" w:rsidRDefault="00FE1A51">
            <w:pPr>
              <w:spacing w:line="320" w:lineRule="exact"/>
              <w:jc w:val="center"/>
              <w:rPr>
                <w:rFonts w:asciiTheme="minorEastAsia" w:eastAsiaTheme="minorEastAsia" w:hAnsiTheme="minorEastAsia" w:cstheme="minorEastAsia"/>
                <w:bCs/>
                <w:color w:val="FF0000"/>
                <w:szCs w:val="21"/>
              </w:rPr>
            </w:pPr>
            <w:r>
              <w:rPr>
                <w:rFonts w:asciiTheme="minorEastAsia" w:eastAsiaTheme="minorEastAsia" w:hAnsiTheme="minorEastAsia" w:cstheme="minorEastAsia" w:hint="eastAsia"/>
                <w:bCs/>
                <w:color w:val="FF0000"/>
                <w:szCs w:val="21"/>
              </w:rPr>
              <w:t>取消检测能力</w:t>
            </w:r>
          </w:p>
        </w:tc>
      </w:tr>
      <w:tr w:rsidR="000D6A13" w:rsidTr="00012CF4">
        <w:trPr>
          <w:cantSplit/>
          <w:trHeight w:val="500"/>
        </w:trPr>
        <w:tc>
          <w:tcPr>
            <w:tcW w:w="851" w:type="dxa"/>
            <w:shd w:val="clear" w:color="auto" w:fill="auto"/>
            <w:noWrap/>
            <w:vAlign w:val="center"/>
          </w:tcPr>
          <w:p w:rsidR="000D6A13" w:rsidRDefault="000D6A13">
            <w:pPr>
              <w:spacing w:line="320" w:lineRule="exact"/>
              <w:jc w:val="center"/>
              <w:rPr>
                <w:rFonts w:asciiTheme="minorEastAsia" w:eastAsiaTheme="minorEastAsia" w:hAnsiTheme="minorEastAsia" w:cstheme="minorEastAsia"/>
                <w:bCs/>
                <w:color w:val="FF0000"/>
                <w:szCs w:val="21"/>
              </w:rPr>
            </w:pPr>
          </w:p>
        </w:tc>
        <w:tc>
          <w:tcPr>
            <w:tcW w:w="1276" w:type="dxa"/>
            <w:shd w:val="clear" w:color="auto" w:fill="auto"/>
            <w:noWrap/>
            <w:vAlign w:val="center"/>
          </w:tcPr>
          <w:p w:rsidR="000D6A13" w:rsidRDefault="000D6A13">
            <w:pPr>
              <w:spacing w:line="320" w:lineRule="exact"/>
              <w:jc w:val="center"/>
              <w:rPr>
                <w:rFonts w:asciiTheme="minorEastAsia" w:eastAsiaTheme="minorEastAsia" w:hAnsiTheme="minorEastAsia" w:cstheme="minorEastAsia"/>
                <w:bCs/>
                <w:color w:val="FF0000"/>
                <w:szCs w:val="21"/>
              </w:rPr>
            </w:pPr>
          </w:p>
        </w:tc>
        <w:tc>
          <w:tcPr>
            <w:tcW w:w="871" w:type="dxa"/>
            <w:shd w:val="clear" w:color="auto" w:fill="auto"/>
            <w:noWrap/>
            <w:vAlign w:val="center"/>
          </w:tcPr>
          <w:p w:rsidR="000D6A13" w:rsidRDefault="00FE1A51">
            <w:pPr>
              <w:widowControl/>
              <w:spacing w:line="320" w:lineRule="exact"/>
              <w:jc w:val="center"/>
              <w:rPr>
                <w:rFonts w:ascii="宋体" w:hAnsi="宋体" w:cs="宋体"/>
                <w:color w:val="FF0000"/>
                <w:szCs w:val="21"/>
              </w:rPr>
            </w:pPr>
            <w:r>
              <w:rPr>
                <w:rFonts w:ascii="宋体" w:hAnsi="宋体" w:cs="宋体" w:hint="eastAsia"/>
                <w:color w:val="FF0000"/>
                <w:kern w:val="0"/>
                <w:szCs w:val="21"/>
              </w:rPr>
              <w:t>36</w:t>
            </w:r>
          </w:p>
        </w:tc>
        <w:tc>
          <w:tcPr>
            <w:tcW w:w="1255" w:type="dxa"/>
            <w:shd w:val="clear" w:color="auto" w:fill="auto"/>
            <w:noWrap/>
            <w:vAlign w:val="center"/>
          </w:tcPr>
          <w:p w:rsidR="000D6A13" w:rsidRDefault="00FE1A51">
            <w:pPr>
              <w:jc w:val="center"/>
              <w:rPr>
                <w:rFonts w:ascii="宋体" w:hAnsi="宋体" w:cs="宋体"/>
                <w:color w:val="FF0000"/>
                <w:szCs w:val="21"/>
              </w:rPr>
            </w:pPr>
            <w:r>
              <w:rPr>
                <w:rFonts w:ascii="宋体" w:hAnsi="宋体" w:cs="宋体" w:hint="eastAsia"/>
                <w:color w:val="FF0000"/>
                <w:szCs w:val="21"/>
              </w:rPr>
              <w:t>最大力总延伸率</w:t>
            </w:r>
          </w:p>
        </w:tc>
        <w:tc>
          <w:tcPr>
            <w:tcW w:w="3119" w:type="dxa"/>
            <w:shd w:val="clear" w:color="auto" w:fill="auto"/>
            <w:noWrap/>
            <w:vAlign w:val="center"/>
          </w:tcPr>
          <w:p w:rsidR="000D6A13" w:rsidRDefault="00FE1A51">
            <w:pPr>
              <w:rPr>
                <w:rFonts w:ascii="宋体" w:hAnsi="宋体" w:cs="宋体"/>
                <w:color w:val="FF0000"/>
                <w:szCs w:val="21"/>
              </w:rPr>
            </w:pPr>
            <w:r>
              <w:rPr>
                <w:rFonts w:ascii="宋体" w:hAnsi="宋体" w:cs="宋体" w:hint="eastAsia"/>
                <w:color w:val="FF0000"/>
                <w:szCs w:val="21"/>
              </w:rPr>
              <w:t>钢筋混凝土用钢材试验方法</w:t>
            </w:r>
          </w:p>
          <w:p w:rsidR="000D6A13" w:rsidRDefault="00FE1A51">
            <w:pPr>
              <w:rPr>
                <w:rFonts w:ascii="宋体" w:hAnsi="宋体" w:cs="宋体"/>
                <w:color w:val="FF0000"/>
                <w:szCs w:val="21"/>
              </w:rPr>
            </w:pPr>
            <w:r>
              <w:rPr>
                <w:rFonts w:ascii="宋体" w:hAnsi="宋体" w:cs="宋体" w:hint="eastAsia"/>
                <w:color w:val="FF0000"/>
                <w:szCs w:val="21"/>
              </w:rPr>
              <w:t>GB/T28900-20</w:t>
            </w:r>
            <w:r>
              <w:rPr>
                <w:rFonts w:ascii="宋体" w:hAnsi="宋体" w:cs="宋体" w:hint="eastAsia"/>
                <w:color w:val="FF0000"/>
                <w:szCs w:val="21"/>
              </w:rPr>
              <w:t>22</w:t>
            </w:r>
            <w:r>
              <w:rPr>
                <w:rFonts w:ascii="宋体" w:hAnsi="宋体" w:cs="宋体" w:hint="eastAsia"/>
                <w:color w:val="FF0000"/>
                <w:szCs w:val="21"/>
              </w:rPr>
              <w:t xml:space="preserve">  </w:t>
            </w:r>
            <w:r>
              <w:rPr>
                <w:rFonts w:ascii="宋体" w:hAnsi="宋体" w:cs="宋体" w:hint="eastAsia"/>
                <w:color w:val="FF0000"/>
                <w:szCs w:val="21"/>
              </w:rPr>
              <w:t>6</w:t>
            </w:r>
          </w:p>
        </w:tc>
        <w:tc>
          <w:tcPr>
            <w:tcW w:w="709" w:type="dxa"/>
            <w:shd w:val="clear" w:color="auto" w:fill="auto"/>
            <w:noWrap/>
            <w:vAlign w:val="center"/>
          </w:tcPr>
          <w:p w:rsidR="000D6A13" w:rsidRDefault="000D6A13">
            <w:pPr>
              <w:rPr>
                <w:rFonts w:ascii="宋体" w:hAnsi="宋体" w:cs="宋体"/>
                <w:color w:val="FF0000"/>
                <w:szCs w:val="21"/>
              </w:rPr>
            </w:pPr>
          </w:p>
        </w:tc>
        <w:tc>
          <w:tcPr>
            <w:tcW w:w="1134" w:type="dxa"/>
            <w:shd w:val="clear" w:color="auto" w:fill="auto"/>
            <w:noWrap/>
            <w:vAlign w:val="center"/>
          </w:tcPr>
          <w:p w:rsidR="000D6A13" w:rsidRDefault="00FE1A51">
            <w:pPr>
              <w:spacing w:line="320" w:lineRule="exact"/>
              <w:jc w:val="center"/>
              <w:rPr>
                <w:rFonts w:ascii="宋体" w:hAnsi="宋体" w:cs="宋体"/>
                <w:color w:val="FF0000"/>
                <w:szCs w:val="21"/>
              </w:rPr>
            </w:pPr>
            <w:r>
              <w:rPr>
                <w:rFonts w:ascii="宋体" w:hAnsi="宋体" w:cs="宋体" w:hint="eastAsia"/>
                <w:bCs/>
                <w:color w:val="FF0000"/>
                <w:szCs w:val="21"/>
              </w:rPr>
              <w:t>标准（方法）变更</w:t>
            </w:r>
          </w:p>
        </w:tc>
      </w:tr>
      <w:tr w:rsidR="000D6A13" w:rsidTr="00012CF4">
        <w:trPr>
          <w:cantSplit/>
          <w:trHeight w:val="500"/>
        </w:trPr>
        <w:tc>
          <w:tcPr>
            <w:tcW w:w="851" w:type="dxa"/>
            <w:shd w:val="clear" w:color="auto" w:fill="auto"/>
            <w:noWrap/>
            <w:vAlign w:val="center"/>
          </w:tcPr>
          <w:p w:rsidR="000D6A13" w:rsidRDefault="000D6A13">
            <w:pPr>
              <w:spacing w:line="320" w:lineRule="exact"/>
              <w:jc w:val="center"/>
              <w:rPr>
                <w:rFonts w:asciiTheme="minorEastAsia" w:eastAsiaTheme="minorEastAsia" w:hAnsiTheme="minorEastAsia" w:cstheme="minorEastAsia"/>
                <w:bCs/>
                <w:color w:val="FF0000"/>
                <w:szCs w:val="21"/>
              </w:rPr>
            </w:pPr>
          </w:p>
        </w:tc>
        <w:tc>
          <w:tcPr>
            <w:tcW w:w="1276" w:type="dxa"/>
            <w:shd w:val="clear" w:color="auto" w:fill="auto"/>
            <w:noWrap/>
            <w:vAlign w:val="center"/>
          </w:tcPr>
          <w:p w:rsidR="000D6A13" w:rsidRDefault="000D6A13">
            <w:pPr>
              <w:spacing w:line="320" w:lineRule="exact"/>
              <w:jc w:val="center"/>
              <w:rPr>
                <w:rFonts w:asciiTheme="minorEastAsia" w:eastAsiaTheme="minorEastAsia" w:hAnsiTheme="minorEastAsia" w:cstheme="minorEastAsia"/>
                <w:bCs/>
                <w:color w:val="FF0000"/>
                <w:szCs w:val="21"/>
              </w:rPr>
            </w:pPr>
          </w:p>
        </w:tc>
        <w:tc>
          <w:tcPr>
            <w:tcW w:w="871" w:type="dxa"/>
            <w:shd w:val="clear" w:color="auto" w:fill="auto"/>
            <w:noWrap/>
            <w:vAlign w:val="center"/>
          </w:tcPr>
          <w:p w:rsidR="000D6A13" w:rsidRDefault="00FE1A51">
            <w:pPr>
              <w:widowControl/>
              <w:spacing w:line="320" w:lineRule="exact"/>
              <w:jc w:val="center"/>
              <w:rPr>
                <w:rFonts w:ascii="宋体" w:hAnsi="宋体" w:cs="宋体"/>
                <w:color w:val="FF0000"/>
                <w:szCs w:val="21"/>
              </w:rPr>
            </w:pPr>
            <w:r>
              <w:rPr>
                <w:rFonts w:ascii="宋体" w:hAnsi="宋体" w:cs="宋体" w:hint="eastAsia"/>
                <w:color w:val="FF0000"/>
                <w:kern w:val="0"/>
                <w:szCs w:val="21"/>
              </w:rPr>
              <w:t>37</w:t>
            </w:r>
          </w:p>
        </w:tc>
        <w:tc>
          <w:tcPr>
            <w:tcW w:w="1255" w:type="dxa"/>
            <w:shd w:val="clear" w:color="auto" w:fill="auto"/>
            <w:noWrap/>
            <w:vAlign w:val="center"/>
          </w:tcPr>
          <w:p w:rsidR="000D6A13" w:rsidRDefault="00FE1A51">
            <w:pPr>
              <w:jc w:val="center"/>
              <w:rPr>
                <w:rFonts w:ascii="宋体" w:hAnsi="宋体" w:cs="宋体"/>
                <w:color w:val="FF0000"/>
                <w:szCs w:val="21"/>
              </w:rPr>
            </w:pPr>
            <w:r>
              <w:rPr>
                <w:rFonts w:ascii="宋体" w:hAnsi="宋体" w:cs="宋体" w:hint="eastAsia"/>
                <w:color w:val="FF0000"/>
                <w:szCs w:val="21"/>
              </w:rPr>
              <w:t>重量偏差</w:t>
            </w:r>
          </w:p>
        </w:tc>
        <w:tc>
          <w:tcPr>
            <w:tcW w:w="3119" w:type="dxa"/>
            <w:shd w:val="clear" w:color="auto" w:fill="auto"/>
            <w:noWrap/>
            <w:vAlign w:val="center"/>
          </w:tcPr>
          <w:p w:rsidR="000D6A13" w:rsidRDefault="00FE1A51">
            <w:pPr>
              <w:rPr>
                <w:rFonts w:ascii="宋体" w:hAnsi="宋体" w:cs="宋体"/>
                <w:color w:val="FF0000"/>
                <w:szCs w:val="21"/>
              </w:rPr>
            </w:pPr>
            <w:r>
              <w:rPr>
                <w:rFonts w:ascii="宋体" w:hAnsi="宋体" w:cs="宋体" w:hint="eastAsia"/>
                <w:color w:val="FF0000"/>
                <w:szCs w:val="21"/>
              </w:rPr>
              <w:t>钢筋混凝土用钢材试验方法</w:t>
            </w:r>
          </w:p>
          <w:p w:rsidR="000D6A13" w:rsidRDefault="00FE1A51">
            <w:pPr>
              <w:rPr>
                <w:rFonts w:ascii="宋体" w:hAnsi="宋体" w:cs="宋体"/>
                <w:color w:val="FF0000"/>
                <w:szCs w:val="21"/>
              </w:rPr>
            </w:pPr>
            <w:r>
              <w:rPr>
                <w:rFonts w:ascii="宋体" w:hAnsi="宋体" w:cs="宋体" w:hint="eastAsia"/>
                <w:color w:val="FF0000"/>
                <w:szCs w:val="21"/>
              </w:rPr>
              <w:t>GB/T28900-20</w:t>
            </w:r>
            <w:r>
              <w:rPr>
                <w:rFonts w:ascii="宋体" w:hAnsi="宋体" w:cs="宋体" w:hint="eastAsia"/>
                <w:color w:val="FF0000"/>
                <w:szCs w:val="21"/>
              </w:rPr>
              <w:t>22</w:t>
            </w:r>
            <w:r>
              <w:rPr>
                <w:rFonts w:ascii="宋体" w:hAnsi="宋体" w:cs="宋体" w:hint="eastAsia"/>
                <w:color w:val="FF0000"/>
                <w:szCs w:val="21"/>
              </w:rPr>
              <w:t xml:space="preserve">  </w:t>
            </w:r>
            <w:r>
              <w:rPr>
                <w:rFonts w:ascii="宋体" w:hAnsi="宋体" w:cs="宋体" w:hint="eastAsia"/>
                <w:color w:val="FF0000"/>
                <w:szCs w:val="21"/>
              </w:rPr>
              <w:t>13</w:t>
            </w:r>
          </w:p>
        </w:tc>
        <w:tc>
          <w:tcPr>
            <w:tcW w:w="709" w:type="dxa"/>
            <w:shd w:val="clear" w:color="auto" w:fill="auto"/>
            <w:noWrap/>
            <w:vAlign w:val="center"/>
          </w:tcPr>
          <w:p w:rsidR="000D6A13" w:rsidRDefault="000D6A13">
            <w:pPr>
              <w:rPr>
                <w:rFonts w:ascii="宋体" w:hAnsi="宋体" w:cs="宋体"/>
                <w:color w:val="FF0000"/>
                <w:szCs w:val="21"/>
              </w:rPr>
            </w:pPr>
          </w:p>
        </w:tc>
        <w:tc>
          <w:tcPr>
            <w:tcW w:w="1134" w:type="dxa"/>
            <w:shd w:val="clear" w:color="auto" w:fill="auto"/>
            <w:noWrap/>
            <w:vAlign w:val="center"/>
          </w:tcPr>
          <w:p w:rsidR="000D6A13" w:rsidRDefault="00FE1A51">
            <w:pPr>
              <w:spacing w:line="320" w:lineRule="exact"/>
              <w:jc w:val="center"/>
              <w:rPr>
                <w:rFonts w:ascii="宋体" w:hAnsi="宋体" w:cs="宋体"/>
                <w:color w:val="FF0000"/>
                <w:szCs w:val="21"/>
              </w:rPr>
            </w:pPr>
            <w:r>
              <w:rPr>
                <w:rFonts w:ascii="宋体" w:hAnsi="宋体" w:cs="宋体" w:hint="eastAsia"/>
                <w:bCs/>
                <w:color w:val="FF0000"/>
                <w:szCs w:val="21"/>
              </w:rPr>
              <w:t>标准（方法）变更</w:t>
            </w:r>
          </w:p>
        </w:tc>
      </w:tr>
    </w:tbl>
    <w:p w:rsidR="000D6A13" w:rsidRDefault="00FE1A51">
      <w:pPr>
        <w:spacing w:line="480" w:lineRule="exact"/>
        <w:rPr>
          <w:rFonts w:ascii="宋体" w:hAnsi="宋体" w:cs="宋体"/>
          <w:b/>
          <w:sz w:val="28"/>
        </w:rPr>
      </w:pPr>
      <w:r>
        <w:rPr>
          <w:rFonts w:hint="eastAsia"/>
          <w:b/>
          <w:sz w:val="28"/>
          <w:szCs w:val="28"/>
        </w:rPr>
        <w:t>以下空白</w:t>
      </w:r>
      <w:r>
        <w:rPr>
          <w:rFonts w:ascii="宋体" w:hAnsi="宋体" w:cs="宋体" w:hint="eastAsia"/>
          <w:b/>
          <w:sz w:val="28"/>
        </w:rPr>
        <w:tab/>
      </w:r>
      <w:bookmarkStart w:id="0" w:name="_GoBack"/>
      <w:bookmarkEnd w:id="0"/>
    </w:p>
    <w:sectPr w:rsidR="000D6A13">
      <w:headerReference w:type="default" r:id="rId9"/>
      <w:footerReference w:type="default" r:id="rId1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A51" w:rsidRDefault="00FE1A51">
      <w:r>
        <w:separator/>
      </w:r>
    </w:p>
  </w:endnote>
  <w:endnote w:type="continuationSeparator" w:id="0">
    <w:p w:rsidR="00FE1A51" w:rsidRDefault="00FE1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ˎ̥">
    <w:altName w:val="Noto Sans CJK HK"/>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等线 Light">
    <w:altName w:val="汉仪中宋简"/>
    <w:charset w:val="86"/>
    <w:family w:val="auto"/>
    <w:pitch w:val="default"/>
    <w:sig w:usb0="00000000" w:usb1="00000000" w:usb2="00000016" w:usb3="00000000" w:csb0="0004000F" w:csb1="00000000"/>
  </w:font>
  <w:font w:name="FangSong_GB2312+2">
    <w:altName w:val="Noto Sans CJK HK"/>
    <w:charset w:val="00"/>
    <w:family w:val="roman"/>
    <w:pitch w:val="default"/>
    <w:sig w:usb0="00000000" w:usb1="00000000" w:usb2="00000000" w:usb3="00000000" w:csb0="00040001" w:csb1="00000000"/>
  </w:font>
  <w:font w:name="_x001A_">
    <w:altName w:val="Noto Sans CJK HK"/>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
    <w:altName w:val="DejaVu Math TeX Gyre"/>
    <w:charset w:val="00"/>
    <w:family w:val="roman"/>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13" w:rsidRDefault="000D6A13">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A51" w:rsidRDefault="00FE1A51">
      <w:r>
        <w:separator/>
      </w:r>
    </w:p>
  </w:footnote>
  <w:footnote w:type="continuationSeparator" w:id="0">
    <w:p w:rsidR="00FE1A51" w:rsidRDefault="00FE1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13" w:rsidRDefault="00FE1A51">
    <w:pPr>
      <w:spacing w:line="480" w:lineRule="exact"/>
      <w:jc w:val="center"/>
      <w:rPr>
        <w:rFonts w:ascii="宋体" w:hAnsi="宋体"/>
        <w:b/>
        <w:sz w:val="28"/>
        <w:szCs w:val="28"/>
        <w:u w:val="single"/>
      </w:rPr>
    </w:pPr>
    <w:r>
      <w:rPr>
        <w:rFonts w:ascii="宋体" w:hAnsi="宋体" w:hint="eastAsia"/>
        <w:b/>
        <w:sz w:val="28"/>
        <w:szCs w:val="28"/>
      </w:rPr>
      <w:t>二、</w:t>
    </w:r>
    <w:r>
      <w:rPr>
        <w:rFonts w:ascii="宋体" w:hAnsi="宋体" w:hint="eastAsia"/>
        <w:b/>
        <w:sz w:val="30"/>
        <w:szCs w:val="30"/>
      </w:rPr>
      <w:t>批准</w:t>
    </w:r>
    <w:r>
      <w:rPr>
        <w:rFonts w:ascii="宋体" w:hAnsi="宋体" w:hint="eastAsia"/>
        <w:b/>
        <w:sz w:val="30"/>
        <w:szCs w:val="30"/>
        <w:u w:val="single"/>
      </w:rPr>
      <w:t xml:space="preserve">                   </w:t>
    </w:r>
    <w:r>
      <w:rPr>
        <w:rFonts w:ascii="宋体" w:hAnsi="宋体" w:hint="eastAsia"/>
        <w:b/>
        <w:sz w:val="30"/>
        <w:szCs w:val="30"/>
      </w:rPr>
      <w:t>检验检测的能力范围</w:t>
    </w:r>
  </w:p>
  <w:p w:rsidR="000D6A13" w:rsidRDefault="00FE1A51">
    <w:pPr>
      <w:jc w:val="distribute"/>
      <w:rPr>
        <w:rFonts w:ascii="宋体" w:hAnsi="宋体"/>
        <w:szCs w:val="21"/>
      </w:rPr>
    </w:pPr>
    <w:r>
      <w:rPr>
        <w:rFonts w:ascii="宋体" w:hAnsi="宋体" w:hint="eastAsia"/>
        <w:szCs w:val="21"/>
      </w:rPr>
      <w:t>批准日期：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有效期至：</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0D6A13" w:rsidRDefault="00FE1A51" w:rsidP="00012CF4">
    <w:pPr>
      <w:rPr>
        <w:rFonts w:ascii="宋体" w:hAnsi="宋体"/>
        <w:szCs w:val="21"/>
      </w:rPr>
    </w:pPr>
    <w:r>
      <w:rPr>
        <w:rFonts w:ascii="宋体" w:hAnsi="宋体" w:hint="eastAsia"/>
        <w:szCs w:val="21"/>
      </w:rPr>
      <w:t>证书编号：</w:t>
    </w:r>
    <w:r>
      <w:rPr>
        <w:rFonts w:ascii="宋体" w:hAnsi="宋体" w:hint="eastAsia"/>
        <w:szCs w:val="21"/>
      </w:rPr>
      <w:t xml:space="preserve">               </w:t>
    </w:r>
    <w:r w:rsidR="00012CF4">
      <w:rPr>
        <w:rFonts w:ascii="宋体" w:hAnsi="宋体"/>
        <w:szCs w:val="21"/>
      </w:rPr>
      <w:t xml:space="preserve">       </w:t>
    </w:r>
    <w:r>
      <w:rPr>
        <w:rFonts w:ascii="宋体" w:hAnsi="宋体" w:hint="eastAsia"/>
        <w:szCs w:val="21"/>
      </w:rPr>
      <w:t>地址：辽宁省</w:t>
    </w:r>
    <w:r>
      <w:rPr>
        <w:rFonts w:ascii="宋体" w:hAnsi="宋体" w:hint="eastAsia"/>
        <w:szCs w:val="21"/>
      </w:rPr>
      <w:t xml:space="preserve">  </w:t>
    </w:r>
  </w:p>
  <w:p w:rsidR="000D6A13" w:rsidRDefault="00FE1A51">
    <w:pPr>
      <w:jc w:val="right"/>
      <w:rPr>
        <w:rFonts w:ascii="宋体" w:hAnsi="宋体"/>
        <w:szCs w:val="21"/>
      </w:rPr>
    </w:pPr>
    <w:r>
      <w:rPr>
        <w:rFonts w:ascii="宋体" w:hAnsi="宋体" w:hint="eastAsia"/>
        <w:szCs w:val="21"/>
      </w:rPr>
      <w:t>第</w:t>
    </w:r>
    <w:r>
      <w:rPr>
        <w:rFonts w:ascii="宋体" w:hAnsi="宋体"/>
        <w:szCs w:val="21"/>
      </w:rPr>
      <w:fldChar w:fldCharType="begin"/>
    </w:r>
    <w:r>
      <w:rPr>
        <w:rFonts w:ascii="宋体" w:hAnsi="宋体"/>
        <w:szCs w:val="21"/>
      </w:rPr>
      <w:instrText xml:space="preserve"> PAGE \* MERGEFORMAT </w:instrText>
    </w:r>
    <w:r>
      <w:rPr>
        <w:rFonts w:ascii="宋体" w:hAnsi="宋体"/>
        <w:szCs w:val="21"/>
      </w:rPr>
      <w:fldChar w:fldCharType="separate"/>
    </w:r>
    <w:r w:rsidR="00012CF4">
      <w:rPr>
        <w:rFonts w:ascii="宋体" w:hAnsi="宋体"/>
        <w:noProof/>
        <w:szCs w:val="21"/>
      </w:rPr>
      <w:t>1</w:t>
    </w:r>
    <w:r>
      <w:rPr>
        <w:rFonts w:ascii="宋体" w:hAnsi="宋体"/>
        <w:szCs w:val="21"/>
      </w:rPr>
      <w:fldChar w:fldCharType="end"/>
    </w:r>
    <w:r>
      <w:rPr>
        <w:rFonts w:ascii="宋体" w:hAnsi="宋体" w:hint="eastAsia"/>
        <w:szCs w:val="21"/>
      </w:rPr>
      <w:t>页</w:t>
    </w:r>
    <w:r w:rsidR="00012CF4">
      <w:rPr>
        <w:rFonts w:ascii="宋体" w:hAnsi="宋体" w:hint="eastAsia"/>
        <w:szCs w:val="21"/>
      </w:rPr>
      <w:t xml:space="preserve"> </w:t>
    </w:r>
    <w:r>
      <w:rPr>
        <w:rFonts w:ascii="宋体" w:hAnsi="宋体" w:hint="eastAsia"/>
        <w:szCs w:val="21"/>
      </w:rPr>
      <w:t>共</w:t>
    </w:r>
    <w:r>
      <w:fldChar w:fldCharType="begin"/>
    </w:r>
    <w:r>
      <w:instrText xml:space="preserve"> SECTIONPAGES \* MERGEFORMAT </w:instrText>
    </w:r>
    <w:r>
      <w:fldChar w:fldCharType="separate"/>
    </w:r>
    <w:r w:rsidR="00012CF4" w:rsidRPr="00012CF4">
      <w:rPr>
        <w:rFonts w:ascii="宋体" w:hAnsi="宋体"/>
        <w:noProof/>
        <w:szCs w:val="21"/>
      </w:rPr>
      <w:t>1</w:t>
    </w:r>
    <w:r>
      <w:rPr>
        <w:rFonts w:ascii="宋体" w:hAnsi="宋体"/>
        <w:szCs w:val="21"/>
      </w:rPr>
      <w:fldChar w:fldCharType="end"/>
    </w:r>
    <w:r>
      <w:rPr>
        <w:rFonts w:ascii="宋体" w:hAnsi="宋体" w:hint="eastAsia"/>
        <w:szCs w:val="21"/>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decimal"/>
      <w:pStyle w:val="a"/>
      <w:suff w:val="nothing"/>
      <w:lvlText w:val="表%1　"/>
      <w:lvlJc w:val="left"/>
      <w:pPr>
        <w:ind w:left="360" w:firstLine="0"/>
      </w:pPr>
      <w:rPr>
        <w:rFonts w:ascii="黑体" w:eastAsia="黑体" w:hAnsi="Times New Roman" w:hint="eastAsia"/>
        <w:b w:val="0"/>
        <w:i w:val="0"/>
        <w:sz w:val="21"/>
      </w:rPr>
    </w:lvl>
    <w:lvl w:ilvl="1">
      <w:start w:val="1"/>
      <w:numFmt w:val="decimal"/>
      <w:lvlText w:val="%1.%2"/>
      <w:lvlJc w:val="left"/>
      <w:pPr>
        <w:tabs>
          <w:tab w:val="left" w:pos="1352"/>
        </w:tabs>
        <w:ind w:left="1352" w:hanging="567"/>
      </w:pPr>
    </w:lvl>
    <w:lvl w:ilvl="2">
      <w:start w:val="1"/>
      <w:numFmt w:val="decimal"/>
      <w:lvlText w:val="%1.%2.%3"/>
      <w:lvlJc w:val="left"/>
      <w:pPr>
        <w:tabs>
          <w:tab w:val="left" w:pos="1778"/>
        </w:tabs>
        <w:ind w:left="1778" w:hanging="567"/>
      </w:pPr>
    </w:lvl>
    <w:lvl w:ilvl="3">
      <w:start w:val="1"/>
      <w:numFmt w:val="decimal"/>
      <w:lvlText w:val="%1.%2.%3.%4"/>
      <w:lvlJc w:val="left"/>
      <w:pPr>
        <w:tabs>
          <w:tab w:val="left" w:pos="2344"/>
        </w:tabs>
        <w:ind w:left="2344" w:hanging="708"/>
      </w:pPr>
    </w:lvl>
    <w:lvl w:ilvl="4">
      <w:start w:val="1"/>
      <w:numFmt w:val="decimal"/>
      <w:lvlText w:val="%1.%2.%3.%4.%5"/>
      <w:lvlJc w:val="left"/>
      <w:pPr>
        <w:tabs>
          <w:tab w:val="left" w:pos="2911"/>
        </w:tabs>
        <w:ind w:left="2911" w:hanging="850"/>
      </w:pPr>
    </w:lvl>
    <w:lvl w:ilvl="5">
      <w:start w:val="1"/>
      <w:numFmt w:val="decimal"/>
      <w:lvlText w:val="%1.%2.%3.%4.%5.%6"/>
      <w:lvlJc w:val="left"/>
      <w:pPr>
        <w:tabs>
          <w:tab w:val="left" w:pos="3620"/>
        </w:tabs>
        <w:ind w:left="3620" w:hanging="1134"/>
      </w:pPr>
    </w:lvl>
    <w:lvl w:ilvl="6">
      <w:start w:val="1"/>
      <w:numFmt w:val="decimal"/>
      <w:lvlText w:val="%1.%2.%3.%4.%5.%6.%7"/>
      <w:lvlJc w:val="left"/>
      <w:pPr>
        <w:tabs>
          <w:tab w:val="left" w:pos="4187"/>
        </w:tabs>
        <w:ind w:left="4187" w:hanging="1276"/>
      </w:pPr>
    </w:lvl>
    <w:lvl w:ilvl="7">
      <w:start w:val="1"/>
      <w:numFmt w:val="decimal"/>
      <w:lvlText w:val="%1.%2.%3.%4.%5.%6.%7.%8"/>
      <w:lvlJc w:val="left"/>
      <w:pPr>
        <w:tabs>
          <w:tab w:val="left" w:pos="4754"/>
        </w:tabs>
        <w:ind w:left="4754" w:hanging="1418"/>
      </w:pPr>
    </w:lvl>
    <w:lvl w:ilvl="8">
      <w:start w:val="1"/>
      <w:numFmt w:val="decimal"/>
      <w:lvlText w:val="%1.%2.%3.%4.%5.%6.%7.%8.%9"/>
      <w:lvlJc w:val="left"/>
      <w:pPr>
        <w:tabs>
          <w:tab w:val="left" w:pos="5462"/>
        </w:tabs>
        <w:ind w:left="5462" w:hanging="1700"/>
      </w:pPr>
    </w:lvl>
  </w:abstractNum>
  <w:abstractNum w:abstractNumId="1">
    <w:nsid w:val="443F5555"/>
    <w:multiLevelType w:val="multilevel"/>
    <w:tmpl w:val="443F5555"/>
    <w:lvl w:ilvl="0">
      <w:start w:val="1"/>
      <w:numFmt w:val="decimal"/>
      <w:pStyle w:val="a0"/>
      <w:lvlText w:val="%1"/>
      <w:lvlJc w:val="left"/>
      <w:pPr>
        <w:ind w:left="703" w:hanging="420"/>
      </w:pPr>
      <w:rPr>
        <w:rFonts w:hint="eastAsia"/>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2">
    <w:nsid w:val="4B3325A3"/>
    <w:multiLevelType w:val="multilevel"/>
    <w:tmpl w:val="4B3325A3"/>
    <w:lvl w:ilvl="0">
      <w:start w:val="1"/>
      <w:numFmt w:val="chineseCountingThousand"/>
      <w:pStyle w:val="a1"/>
      <w:lvlText w:val="%1"/>
      <w:lvlJc w:val="left"/>
      <w:pPr>
        <w:tabs>
          <w:tab w:val="left" w:pos="0"/>
        </w:tabs>
        <w:ind w:left="170" w:hanging="170"/>
      </w:pPr>
      <w:rPr>
        <w:rFonts w:eastAsia="宋体" w:hint="eastAsia"/>
        <w:color w:val="auto"/>
        <w:sz w:val="21"/>
      </w:rPr>
    </w:lvl>
    <w:lvl w:ilvl="1">
      <w:start w:val="1"/>
      <w:numFmt w:val="decimal"/>
      <w:pStyle w:val="a2"/>
      <w:lvlText w:val="%2"/>
      <w:lvlJc w:val="center"/>
      <w:pPr>
        <w:tabs>
          <w:tab w:val="left" w:pos="0"/>
        </w:tabs>
        <w:ind w:left="170" w:hanging="170"/>
      </w:pPr>
      <w:rPr>
        <w:rFonts w:hint="eastAsia"/>
        <w:color w:val="auto"/>
        <w:sz w:val="21"/>
      </w:rPr>
    </w:lvl>
    <w:lvl w:ilvl="2">
      <w:start w:val="1"/>
      <w:numFmt w:val="lowerRoman"/>
      <w:pStyle w:val="a3"/>
      <w:lvlText w:val="%3."/>
      <w:lvlJc w:val="right"/>
      <w:pPr>
        <w:tabs>
          <w:tab w:val="left" w:pos="1260"/>
        </w:tabs>
        <w:ind w:left="1260" w:hanging="420"/>
      </w:pPr>
    </w:lvl>
    <w:lvl w:ilvl="3">
      <w:start w:val="1"/>
      <w:numFmt w:val="decimal"/>
      <w:pStyle w:val="a4"/>
      <w:lvlText w:val="%4."/>
      <w:lvlJc w:val="left"/>
      <w:pPr>
        <w:tabs>
          <w:tab w:val="left" w:pos="1680"/>
        </w:tabs>
        <w:ind w:left="1680" w:hanging="420"/>
      </w:pPr>
    </w:lvl>
    <w:lvl w:ilvl="4">
      <w:start w:val="1"/>
      <w:numFmt w:val="lowerLetter"/>
      <w:pStyle w:val="a5"/>
      <w:lvlText w:val="%5)"/>
      <w:lvlJc w:val="left"/>
      <w:pPr>
        <w:tabs>
          <w:tab w:val="left" w:pos="2100"/>
        </w:tabs>
        <w:ind w:left="2100" w:hanging="420"/>
      </w:pPr>
    </w:lvl>
    <w:lvl w:ilvl="5">
      <w:start w:val="1"/>
      <w:numFmt w:val="lowerRoman"/>
      <w:pStyle w:val="a6"/>
      <w:lvlText w:val="%6."/>
      <w:lvlJc w:val="right"/>
      <w:pPr>
        <w:tabs>
          <w:tab w:val="left" w:pos="2520"/>
        </w:tabs>
        <w:ind w:left="2520" w:hanging="420"/>
      </w:pPr>
    </w:lvl>
    <w:lvl w:ilvl="6">
      <w:start w:val="1"/>
      <w:numFmt w:val="decimal"/>
      <w:pStyle w:val="a7"/>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BEE0BAC"/>
    <w:multiLevelType w:val="multilevel"/>
    <w:tmpl w:val="5BEE0BAC"/>
    <w:lvl w:ilvl="0">
      <w:start w:val="1"/>
      <w:numFmt w:val="decimal"/>
      <w:pStyle w:val="a8"/>
      <w:lvlText w:val="%1."/>
      <w:lvlJc w:val="left"/>
      <w:pPr>
        <w:ind w:left="562"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pStyle w:val="a9"/>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ZTQ0MmI2NDY2NTE4YWM2NGQzZjU3YTdhM2Y1YzIifQ=="/>
  </w:docVars>
  <w:rsids>
    <w:rsidRoot w:val="00DE6FC6"/>
    <w:rsid w:val="A8FB5FD5"/>
    <w:rsid w:val="DF3EB602"/>
    <w:rsid w:val="E679F73C"/>
    <w:rsid w:val="F0FDF302"/>
    <w:rsid w:val="F38F699F"/>
    <w:rsid w:val="F3CB3605"/>
    <w:rsid w:val="FEDB207A"/>
    <w:rsid w:val="FF7958EF"/>
    <w:rsid w:val="FFF707D0"/>
    <w:rsid w:val="000023EC"/>
    <w:rsid w:val="00011C31"/>
    <w:rsid w:val="00012CF4"/>
    <w:rsid w:val="000209AB"/>
    <w:rsid w:val="00020DB7"/>
    <w:rsid w:val="00023019"/>
    <w:rsid w:val="0002392F"/>
    <w:rsid w:val="00024F4A"/>
    <w:rsid w:val="0003215E"/>
    <w:rsid w:val="00041600"/>
    <w:rsid w:val="00047A47"/>
    <w:rsid w:val="0005489E"/>
    <w:rsid w:val="00066BB7"/>
    <w:rsid w:val="0007150C"/>
    <w:rsid w:val="000D24A1"/>
    <w:rsid w:val="000D6A13"/>
    <w:rsid w:val="000D6C03"/>
    <w:rsid w:val="00106587"/>
    <w:rsid w:val="0014694C"/>
    <w:rsid w:val="00180AAC"/>
    <w:rsid w:val="00182D27"/>
    <w:rsid w:val="001978A5"/>
    <w:rsid w:val="001D0ED1"/>
    <w:rsid w:val="001D5C0C"/>
    <w:rsid w:val="001E1D4B"/>
    <w:rsid w:val="0021040A"/>
    <w:rsid w:val="002208EF"/>
    <w:rsid w:val="002352D6"/>
    <w:rsid w:val="00274D7B"/>
    <w:rsid w:val="002850BD"/>
    <w:rsid w:val="002D710A"/>
    <w:rsid w:val="002E4DF2"/>
    <w:rsid w:val="002F1B34"/>
    <w:rsid w:val="00317011"/>
    <w:rsid w:val="0035777B"/>
    <w:rsid w:val="00385C3D"/>
    <w:rsid w:val="003B0057"/>
    <w:rsid w:val="003C2DC3"/>
    <w:rsid w:val="003C4E6F"/>
    <w:rsid w:val="003D7A6B"/>
    <w:rsid w:val="003E1EBC"/>
    <w:rsid w:val="003F459B"/>
    <w:rsid w:val="00407C67"/>
    <w:rsid w:val="00423B11"/>
    <w:rsid w:val="0048726A"/>
    <w:rsid w:val="004A0A5C"/>
    <w:rsid w:val="004A225D"/>
    <w:rsid w:val="004C1E6F"/>
    <w:rsid w:val="004D5930"/>
    <w:rsid w:val="004E33A0"/>
    <w:rsid w:val="00507003"/>
    <w:rsid w:val="00511C1E"/>
    <w:rsid w:val="00597882"/>
    <w:rsid w:val="005A5454"/>
    <w:rsid w:val="005F3DBA"/>
    <w:rsid w:val="005F559F"/>
    <w:rsid w:val="00601D08"/>
    <w:rsid w:val="006551C7"/>
    <w:rsid w:val="006704AF"/>
    <w:rsid w:val="00685C09"/>
    <w:rsid w:val="006A1902"/>
    <w:rsid w:val="006D280B"/>
    <w:rsid w:val="006E0CA0"/>
    <w:rsid w:val="00702C93"/>
    <w:rsid w:val="00703B5D"/>
    <w:rsid w:val="007046F7"/>
    <w:rsid w:val="0072479D"/>
    <w:rsid w:val="007461D0"/>
    <w:rsid w:val="00754DE2"/>
    <w:rsid w:val="00760C71"/>
    <w:rsid w:val="00781FB8"/>
    <w:rsid w:val="0079321B"/>
    <w:rsid w:val="007A3BCE"/>
    <w:rsid w:val="007A6437"/>
    <w:rsid w:val="007B2498"/>
    <w:rsid w:val="007D417B"/>
    <w:rsid w:val="007F6CFA"/>
    <w:rsid w:val="00806F5C"/>
    <w:rsid w:val="00843823"/>
    <w:rsid w:val="008635A3"/>
    <w:rsid w:val="00870427"/>
    <w:rsid w:val="00875939"/>
    <w:rsid w:val="0088664B"/>
    <w:rsid w:val="008875C4"/>
    <w:rsid w:val="008A2A64"/>
    <w:rsid w:val="008B7798"/>
    <w:rsid w:val="008C12E9"/>
    <w:rsid w:val="008C7AB2"/>
    <w:rsid w:val="008E6A53"/>
    <w:rsid w:val="0091169B"/>
    <w:rsid w:val="00916603"/>
    <w:rsid w:val="0091732A"/>
    <w:rsid w:val="009227D8"/>
    <w:rsid w:val="0093433D"/>
    <w:rsid w:val="009370A4"/>
    <w:rsid w:val="00937F10"/>
    <w:rsid w:val="00977BC3"/>
    <w:rsid w:val="009860F1"/>
    <w:rsid w:val="00991A36"/>
    <w:rsid w:val="009A7824"/>
    <w:rsid w:val="009B5197"/>
    <w:rsid w:val="009D64DA"/>
    <w:rsid w:val="00A04E6F"/>
    <w:rsid w:val="00A12150"/>
    <w:rsid w:val="00A13730"/>
    <w:rsid w:val="00A16302"/>
    <w:rsid w:val="00A24A74"/>
    <w:rsid w:val="00A43E80"/>
    <w:rsid w:val="00A80B19"/>
    <w:rsid w:val="00A9345B"/>
    <w:rsid w:val="00AA4200"/>
    <w:rsid w:val="00AA7A3F"/>
    <w:rsid w:val="00AB2E25"/>
    <w:rsid w:val="00AC483D"/>
    <w:rsid w:val="00AD38B2"/>
    <w:rsid w:val="00AE3DEC"/>
    <w:rsid w:val="00AF5188"/>
    <w:rsid w:val="00B6037F"/>
    <w:rsid w:val="00B77E67"/>
    <w:rsid w:val="00B922B7"/>
    <w:rsid w:val="00BA002B"/>
    <w:rsid w:val="00BB30BD"/>
    <w:rsid w:val="00BC6939"/>
    <w:rsid w:val="00BD7F9E"/>
    <w:rsid w:val="00BE5F68"/>
    <w:rsid w:val="00BF2126"/>
    <w:rsid w:val="00C014D0"/>
    <w:rsid w:val="00C210D1"/>
    <w:rsid w:val="00C24CA6"/>
    <w:rsid w:val="00C37E4A"/>
    <w:rsid w:val="00C711CA"/>
    <w:rsid w:val="00C75272"/>
    <w:rsid w:val="00C82C54"/>
    <w:rsid w:val="00C854EC"/>
    <w:rsid w:val="00C93760"/>
    <w:rsid w:val="00CF3FBD"/>
    <w:rsid w:val="00D01B1F"/>
    <w:rsid w:val="00D12DB0"/>
    <w:rsid w:val="00D33674"/>
    <w:rsid w:val="00D47B50"/>
    <w:rsid w:val="00D5346F"/>
    <w:rsid w:val="00D56CE3"/>
    <w:rsid w:val="00D64A48"/>
    <w:rsid w:val="00D67516"/>
    <w:rsid w:val="00D91624"/>
    <w:rsid w:val="00DE65A3"/>
    <w:rsid w:val="00DE6FC6"/>
    <w:rsid w:val="00DF18A1"/>
    <w:rsid w:val="00E15406"/>
    <w:rsid w:val="00E32ACE"/>
    <w:rsid w:val="00E42528"/>
    <w:rsid w:val="00E769D4"/>
    <w:rsid w:val="00E819D6"/>
    <w:rsid w:val="00EB38ED"/>
    <w:rsid w:val="00EC5C97"/>
    <w:rsid w:val="00EC6D5C"/>
    <w:rsid w:val="00ED7DF5"/>
    <w:rsid w:val="00EE16FC"/>
    <w:rsid w:val="00EF5460"/>
    <w:rsid w:val="00EF62ED"/>
    <w:rsid w:val="00EF7382"/>
    <w:rsid w:val="00F706E1"/>
    <w:rsid w:val="00F83657"/>
    <w:rsid w:val="00F97DCE"/>
    <w:rsid w:val="00FB7188"/>
    <w:rsid w:val="00FD0375"/>
    <w:rsid w:val="00FE1A51"/>
    <w:rsid w:val="00FE6433"/>
    <w:rsid w:val="016273E1"/>
    <w:rsid w:val="030C04D6"/>
    <w:rsid w:val="0701047C"/>
    <w:rsid w:val="0B766D24"/>
    <w:rsid w:val="155838BF"/>
    <w:rsid w:val="17C84872"/>
    <w:rsid w:val="1BBB5257"/>
    <w:rsid w:val="1D5D1FFA"/>
    <w:rsid w:val="1E642E64"/>
    <w:rsid w:val="1F691612"/>
    <w:rsid w:val="1F7E1E10"/>
    <w:rsid w:val="21BE2CFB"/>
    <w:rsid w:val="28482445"/>
    <w:rsid w:val="2B0B4AD7"/>
    <w:rsid w:val="2B9E747C"/>
    <w:rsid w:val="2BF7ECA9"/>
    <w:rsid w:val="2EFFB521"/>
    <w:rsid w:val="2F174502"/>
    <w:rsid w:val="33F11040"/>
    <w:rsid w:val="3D015D3A"/>
    <w:rsid w:val="3D3D4FC4"/>
    <w:rsid w:val="3EFD2EEB"/>
    <w:rsid w:val="40C15F0C"/>
    <w:rsid w:val="41BB211B"/>
    <w:rsid w:val="427A45C5"/>
    <w:rsid w:val="42C77FF3"/>
    <w:rsid w:val="4416656F"/>
    <w:rsid w:val="46CE4EDF"/>
    <w:rsid w:val="49D4189A"/>
    <w:rsid w:val="53F1056A"/>
    <w:rsid w:val="547915B7"/>
    <w:rsid w:val="58556806"/>
    <w:rsid w:val="59FD4F83"/>
    <w:rsid w:val="5A3D21D4"/>
    <w:rsid w:val="5E2A54AA"/>
    <w:rsid w:val="60F55B96"/>
    <w:rsid w:val="6AEF8271"/>
    <w:rsid w:val="70F52EE5"/>
    <w:rsid w:val="75000C88"/>
    <w:rsid w:val="75894321"/>
    <w:rsid w:val="781D06AF"/>
    <w:rsid w:val="78D83EF7"/>
    <w:rsid w:val="7A807CC3"/>
    <w:rsid w:val="7BEFE599"/>
    <w:rsid w:val="7CF53578"/>
    <w:rsid w:val="7DEBB40A"/>
    <w:rsid w:val="7E3C6990"/>
    <w:rsid w:val="7FBF76FC"/>
    <w:rsid w:val="7FEDB0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30DC00-9C26-4C31-B110-9AAF75D2D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unhideWhenUsed="1"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unhideWhenUsed="1"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uiPriority="0" w:qFormat="1"/>
    <w:lsdException w:name="HTML Address" w:semiHidden="1" w:unhideWhenUsed="1"/>
    <w:lsdException w:name="HTML Cite" w:semiHidden="1" w:unhideWhenUsed="1"/>
    <w:lsdException w:name="HTML Code" w:semiHidden="1" w:unhideWhenUsed="1"/>
    <w:lsdException w:name="HTML Definition" w:uiPriority="0"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next w:val="0"/>
    <w:qFormat/>
    <w:pPr>
      <w:widowControl w:val="0"/>
      <w:jc w:val="both"/>
    </w:pPr>
    <w:rPr>
      <w:rFonts w:cs="黑体"/>
      <w:kern w:val="2"/>
      <w:sz w:val="21"/>
      <w:szCs w:val="22"/>
    </w:rPr>
  </w:style>
  <w:style w:type="paragraph" w:styleId="1">
    <w:name w:val="heading 1"/>
    <w:basedOn w:val="aa"/>
    <w:next w:val="aa"/>
    <w:link w:val="1Char1"/>
    <w:qFormat/>
    <w:pPr>
      <w:keepNext/>
      <w:keepLines/>
      <w:spacing w:before="340" w:after="330" w:line="578" w:lineRule="auto"/>
      <w:outlineLvl w:val="0"/>
    </w:pPr>
    <w:rPr>
      <w:rFonts w:cs="Times New Roman"/>
      <w:b/>
      <w:bCs/>
      <w:kern w:val="44"/>
      <w:sz w:val="44"/>
      <w:szCs w:val="44"/>
    </w:rPr>
  </w:style>
  <w:style w:type="paragraph" w:styleId="2">
    <w:name w:val="heading 2"/>
    <w:basedOn w:val="aa"/>
    <w:next w:val="aa"/>
    <w:link w:val="2Char1"/>
    <w:qFormat/>
    <w:pPr>
      <w:keepNext/>
      <w:tabs>
        <w:tab w:val="left" w:pos="720"/>
      </w:tabs>
      <w:outlineLvl w:val="1"/>
    </w:pPr>
    <w:rPr>
      <w:rFonts w:ascii="宋体" w:hAnsi="宋体" w:cs="Times New Roman"/>
      <w:sz w:val="32"/>
      <w:szCs w:val="24"/>
    </w:rPr>
  </w:style>
  <w:style w:type="paragraph" w:styleId="3">
    <w:name w:val="heading 3"/>
    <w:basedOn w:val="aa"/>
    <w:next w:val="aa"/>
    <w:link w:val="3Char1"/>
    <w:uiPriority w:val="9"/>
    <w:qFormat/>
    <w:pPr>
      <w:keepNext/>
      <w:keepLines/>
      <w:spacing w:before="260" w:after="260" w:line="415" w:lineRule="auto"/>
      <w:outlineLvl w:val="2"/>
    </w:pPr>
    <w:rPr>
      <w:rFonts w:cs="Times New Roman"/>
      <w:b/>
      <w:sz w:val="32"/>
      <w:szCs w:val="24"/>
    </w:rPr>
  </w:style>
  <w:style w:type="paragraph" w:styleId="4">
    <w:name w:val="heading 4"/>
    <w:basedOn w:val="aa"/>
    <w:next w:val="aa"/>
    <w:link w:val="4Char1"/>
    <w:qFormat/>
    <w:pPr>
      <w:keepNext/>
      <w:outlineLvl w:val="3"/>
    </w:pPr>
    <w:rPr>
      <w:rFonts w:eastAsia="黑体" w:cs="Times New Roman"/>
      <w:b/>
      <w:bCs/>
      <w:sz w:val="24"/>
      <w:szCs w:val="24"/>
    </w:rPr>
  </w:style>
  <w:style w:type="paragraph" w:styleId="5">
    <w:name w:val="heading 5"/>
    <w:basedOn w:val="aa"/>
    <w:next w:val="aa"/>
    <w:link w:val="5Char"/>
    <w:qFormat/>
    <w:pPr>
      <w:keepNext/>
      <w:spacing w:line="240" w:lineRule="atLeast"/>
      <w:outlineLvl w:val="4"/>
    </w:pPr>
    <w:rPr>
      <w:rFonts w:ascii="宋体" w:hAnsi="宋体" w:cs="Times New Roman"/>
      <w:b/>
      <w:color w:val="000000"/>
      <w:sz w:val="18"/>
      <w:szCs w:val="20"/>
    </w:rPr>
  </w:style>
  <w:style w:type="paragraph" w:styleId="6">
    <w:name w:val="heading 6"/>
    <w:basedOn w:val="aa"/>
    <w:next w:val="aa"/>
    <w:link w:val="6Char"/>
    <w:qFormat/>
    <w:pPr>
      <w:keepNext/>
      <w:outlineLvl w:val="5"/>
    </w:pPr>
    <w:rPr>
      <w:rFonts w:ascii="宋体" w:hAnsi="宋体" w:cs="Times New Roman"/>
      <w:b/>
      <w:bCs/>
      <w:szCs w:val="24"/>
    </w:rPr>
  </w:style>
  <w:style w:type="paragraph" w:styleId="7">
    <w:name w:val="heading 7"/>
    <w:basedOn w:val="aa"/>
    <w:next w:val="aa"/>
    <w:link w:val="7Char1"/>
    <w:qFormat/>
    <w:pPr>
      <w:keepNext/>
      <w:spacing w:line="560" w:lineRule="exact"/>
      <w:jc w:val="center"/>
      <w:outlineLvl w:val="6"/>
    </w:pPr>
    <w:rPr>
      <w:rFonts w:eastAsia="黑体" w:cs="Times New Roman"/>
      <w:b/>
      <w:sz w:val="32"/>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customStyle="1" w:styleId="0">
    <w:name w:val="0正文"/>
    <w:qFormat/>
    <w:pPr>
      <w:widowControl w:val="0"/>
      <w:spacing w:line="360" w:lineRule="auto"/>
      <w:ind w:firstLineChars="200" w:firstLine="720"/>
    </w:pPr>
    <w:rPr>
      <w:sz w:val="24"/>
      <w:szCs w:val="22"/>
    </w:rPr>
  </w:style>
  <w:style w:type="paragraph" w:styleId="30">
    <w:name w:val="List 3"/>
    <w:basedOn w:val="aa"/>
    <w:qFormat/>
    <w:pPr>
      <w:ind w:leftChars="400" w:left="100" w:hangingChars="200" w:hanging="200"/>
    </w:pPr>
    <w:rPr>
      <w:rFonts w:cs="Times New Roman"/>
      <w:szCs w:val="21"/>
    </w:rPr>
  </w:style>
  <w:style w:type="paragraph" w:styleId="ae">
    <w:name w:val="Normal Indent"/>
    <w:basedOn w:val="aa"/>
    <w:qFormat/>
    <w:pPr>
      <w:adjustRightInd w:val="0"/>
      <w:spacing w:line="312" w:lineRule="atLeast"/>
      <w:ind w:firstLine="420"/>
      <w:textAlignment w:val="baseline"/>
    </w:pPr>
    <w:rPr>
      <w:rFonts w:cs="Times New Roman"/>
      <w:kern w:val="0"/>
      <w:szCs w:val="20"/>
    </w:rPr>
  </w:style>
  <w:style w:type="paragraph" w:styleId="af">
    <w:name w:val="caption"/>
    <w:basedOn w:val="aa"/>
    <w:next w:val="aa"/>
    <w:qFormat/>
    <w:rPr>
      <w:rFonts w:ascii="Arial" w:eastAsia="黑体" w:hAnsi="Arial" w:cs="Arial"/>
      <w:sz w:val="20"/>
      <w:szCs w:val="20"/>
    </w:rPr>
  </w:style>
  <w:style w:type="paragraph" w:styleId="af0">
    <w:name w:val="List Bullet"/>
    <w:basedOn w:val="aa"/>
    <w:unhideWhenUsed/>
    <w:qFormat/>
    <w:pPr>
      <w:tabs>
        <w:tab w:val="left" w:pos="360"/>
      </w:tabs>
      <w:ind w:left="562" w:hanging="420"/>
    </w:pPr>
    <w:rPr>
      <w:rFonts w:cs="Times New Roman"/>
      <w:szCs w:val="24"/>
    </w:rPr>
  </w:style>
  <w:style w:type="paragraph" w:styleId="af1">
    <w:name w:val="Document Map"/>
    <w:basedOn w:val="aa"/>
    <w:link w:val="Char3"/>
    <w:qFormat/>
    <w:pPr>
      <w:shd w:val="clear" w:color="auto" w:fill="000080"/>
    </w:pPr>
    <w:rPr>
      <w:rFonts w:cs="Times New Roman"/>
      <w:szCs w:val="24"/>
      <w:shd w:val="clear" w:color="auto" w:fill="000080"/>
    </w:rPr>
  </w:style>
  <w:style w:type="paragraph" w:styleId="af2">
    <w:name w:val="annotation text"/>
    <w:basedOn w:val="aa"/>
    <w:link w:val="Char2"/>
    <w:qFormat/>
    <w:pPr>
      <w:jc w:val="left"/>
    </w:pPr>
    <w:rPr>
      <w:rFonts w:cs="Times New Roman"/>
    </w:rPr>
  </w:style>
  <w:style w:type="paragraph" w:styleId="31">
    <w:name w:val="Body Text 3"/>
    <w:basedOn w:val="aa"/>
    <w:link w:val="3Char"/>
    <w:unhideWhenUsed/>
    <w:qFormat/>
    <w:pPr>
      <w:spacing w:after="120"/>
    </w:pPr>
    <w:rPr>
      <w:rFonts w:cs="Times New Roman"/>
      <w:sz w:val="16"/>
      <w:szCs w:val="16"/>
    </w:rPr>
  </w:style>
  <w:style w:type="paragraph" w:styleId="af3">
    <w:name w:val="Body Text"/>
    <w:basedOn w:val="aa"/>
    <w:link w:val="Char1"/>
    <w:qFormat/>
    <w:pPr>
      <w:autoSpaceDE w:val="0"/>
      <w:autoSpaceDN w:val="0"/>
      <w:adjustRightInd w:val="0"/>
      <w:jc w:val="center"/>
    </w:pPr>
    <w:rPr>
      <w:rFonts w:ascii="楷体_GB2312" w:eastAsia="楷体_GB2312" w:cs="Times New Roman"/>
      <w:color w:val="000000"/>
      <w:kern w:val="0"/>
      <w:sz w:val="24"/>
      <w:szCs w:val="21"/>
    </w:rPr>
  </w:style>
  <w:style w:type="paragraph" w:styleId="af4">
    <w:name w:val="Body Text Indent"/>
    <w:basedOn w:val="aa"/>
    <w:link w:val="Char20"/>
    <w:qFormat/>
    <w:pPr>
      <w:ind w:firstLineChars="200" w:firstLine="640"/>
    </w:pPr>
    <w:rPr>
      <w:rFonts w:cs="Times New Roman"/>
      <w:sz w:val="32"/>
      <w:szCs w:val="24"/>
    </w:rPr>
  </w:style>
  <w:style w:type="paragraph" w:styleId="20">
    <w:name w:val="List 2"/>
    <w:basedOn w:val="aa"/>
    <w:qFormat/>
    <w:pPr>
      <w:ind w:leftChars="200" w:left="100" w:hangingChars="200" w:hanging="200"/>
    </w:pPr>
    <w:rPr>
      <w:rFonts w:cs="Times New Roman"/>
      <w:szCs w:val="21"/>
    </w:rPr>
  </w:style>
  <w:style w:type="paragraph" w:styleId="af5">
    <w:name w:val="Block Text"/>
    <w:basedOn w:val="aa"/>
    <w:link w:val="Char10"/>
    <w:qFormat/>
    <w:pPr>
      <w:adjustRightInd w:val="0"/>
      <w:snapToGrid w:val="0"/>
      <w:spacing w:line="300" w:lineRule="atLeast"/>
      <w:ind w:leftChars="-172" w:left="-361" w:rightChars="-160" w:right="-336" w:firstLineChars="1" w:firstLine="2"/>
    </w:pPr>
    <w:rPr>
      <w:rFonts w:cs="Times New Roman"/>
      <w:sz w:val="18"/>
      <w:szCs w:val="18"/>
    </w:rPr>
  </w:style>
  <w:style w:type="paragraph" w:styleId="af6">
    <w:name w:val="Plain Text"/>
    <w:basedOn w:val="aa"/>
    <w:link w:val="Char30"/>
    <w:qFormat/>
    <w:pPr>
      <w:widowControl/>
      <w:spacing w:before="100" w:beforeAutospacing="1" w:after="100" w:afterAutospacing="1"/>
      <w:jc w:val="left"/>
    </w:pPr>
    <w:rPr>
      <w:rFonts w:ascii="ˎ̥" w:hAnsi="ˎ̥" w:cs="Times New Roman"/>
      <w:kern w:val="0"/>
      <w:sz w:val="18"/>
      <w:szCs w:val="18"/>
    </w:rPr>
  </w:style>
  <w:style w:type="paragraph" w:styleId="af7">
    <w:name w:val="Date"/>
    <w:basedOn w:val="aa"/>
    <w:next w:val="aa"/>
    <w:link w:val="Char11"/>
    <w:qFormat/>
    <w:pPr>
      <w:ind w:leftChars="2500" w:left="100"/>
    </w:pPr>
    <w:rPr>
      <w:rFonts w:cs="Times New Roman"/>
      <w:szCs w:val="24"/>
    </w:rPr>
  </w:style>
  <w:style w:type="paragraph" w:styleId="21">
    <w:name w:val="Body Text Indent 2"/>
    <w:basedOn w:val="aa"/>
    <w:link w:val="2Char10"/>
    <w:qFormat/>
    <w:pPr>
      <w:spacing w:after="120" w:line="480" w:lineRule="auto"/>
      <w:ind w:left="420"/>
    </w:pPr>
    <w:rPr>
      <w:rFonts w:cs="Times New Roman"/>
      <w:szCs w:val="24"/>
    </w:rPr>
  </w:style>
  <w:style w:type="paragraph" w:styleId="af8">
    <w:name w:val="Balloon Text"/>
    <w:basedOn w:val="aa"/>
    <w:link w:val="Char21"/>
    <w:unhideWhenUsed/>
    <w:qFormat/>
    <w:rPr>
      <w:rFonts w:cs="Times New Roman"/>
      <w:sz w:val="18"/>
      <w:szCs w:val="18"/>
    </w:rPr>
  </w:style>
  <w:style w:type="paragraph" w:styleId="af9">
    <w:name w:val="footer"/>
    <w:basedOn w:val="aa"/>
    <w:link w:val="Char22"/>
    <w:unhideWhenUsed/>
    <w:qFormat/>
    <w:pPr>
      <w:tabs>
        <w:tab w:val="center" w:pos="4153"/>
        <w:tab w:val="right" w:pos="8306"/>
      </w:tabs>
      <w:snapToGrid w:val="0"/>
      <w:jc w:val="left"/>
    </w:pPr>
    <w:rPr>
      <w:rFonts w:cs="Times New Roman"/>
      <w:kern w:val="0"/>
      <w:sz w:val="18"/>
      <w:szCs w:val="18"/>
    </w:rPr>
  </w:style>
  <w:style w:type="paragraph" w:styleId="afa">
    <w:name w:val="header"/>
    <w:basedOn w:val="aa"/>
    <w:link w:val="Char23"/>
    <w:unhideWhenUsed/>
    <w:qFormat/>
    <w:pPr>
      <w:pBdr>
        <w:bottom w:val="single" w:sz="6" w:space="1" w:color="auto"/>
      </w:pBdr>
      <w:tabs>
        <w:tab w:val="center" w:pos="4153"/>
        <w:tab w:val="right" w:pos="8306"/>
      </w:tabs>
      <w:snapToGrid w:val="0"/>
      <w:jc w:val="center"/>
    </w:pPr>
    <w:rPr>
      <w:rFonts w:cs="Times New Roman"/>
      <w:kern w:val="0"/>
      <w:sz w:val="18"/>
      <w:szCs w:val="18"/>
    </w:rPr>
  </w:style>
  <w:style w:type="paragraph" w:styleId="10">
    <w:name w:val="toc 1"/>
    <w:next w:val="aa"/>
    <w:qFormat/>
    <w:pPr>
      <w:widowControl w:val="0"/>
      <w:spacing w:line="400" w:lineRule="exact"/>
      <w:jc w:val="both"/>
    </w:pPr>
    <w:rPr>
      <w:rFonts w:ascii="宋体" w:hAnsi="宋体"/>
      <w:sz w:val="21"/>
      <w:szCs w:val="21"/>
    </w:rPr>
  </w:style>
  <w:style w:type="paragraph" w:styleId="a8">
    <w:name w:val="footnote text"/>
    <w:basedOn w:val="aa"/>
    <w:link w:val="Char"/>
    <w:unhideWhenUsed/>
    <w:qFormat/>
    <w:pPr>
      <w:numPr>
        <w:numId w:val="1"/>
      </w:numPr>
      <w:snapToGrid w:val="0"/>
      <w:jc w:val="left"/>
    </w:pPr>
    <w:rPr>
      <w:rFonts w:cs="Times New Roman"/>
      <w:sz w:val="18"/>
      <w:szCs w:val="18"/>
    </w:rPr>
  </w:style>
  <w:style w:type="paragraph" w:styleId="32">
    <w:name w:val="Body Text Indent 3"/>
    <w:basedOn w:val="aa"/>
    <w:link w:val="3Char10"/>
    <w:qFormat/>
    <w:pPr>
      <w:ind w:leftChars="87" w:left="183" w:firstLineChars="38" w:firstLine="68"/>
    </w:pPr>
    <w:rPr>
      <w:rFonts w:cs="Times New Roman"/>
      <w:sz w:val="18"/>
      <w:szCs w:val="24"/>
    </w:rPr>
  </w:style>
  <w:style w:type="paragraph" w:styleId="22">
    <w:name w:val="Body Text 2"/>
    <w:basedOn w:val="aa"/>
    <w:link w:val="2Char11"/>
    <w:qFormat/>
    <w:pPr>
      <w:spacing w:line="240" w:lineRule="exact"/>
    </w:pPr>
    <w:rPr>
      <w:rFonts w:ascii="宋体" w:hAnsi="宋体" w:cs="Times New Roman"/>
      <w:sz w:val="18"/>
      <w:szCs w:val="20"/>
    </w:rPr>
  </w:style>
  <w:style w:type="paragraph" w:styleId="HTML">
    <w:name w:val="HTML Preformatted"/>
    <w:basedOn w:val="aa"/>
    <w:link w:val="HTMLChar3"/>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szCs w:val="24"/>
    </w:rPr>
  </w:style>
  <w:style w:type="paragraph" w:styleId="afb">
    <w:name w:val="Normal (Web)"/>
    <w:basedOn w:val="aa"/>
    <w:unhideWhenUsed/>
    <w:qFormat/>
    <w:pPr>
      <w:widowControl/>
      <w:spacing w:before="100" w:beforeAutospacing="1" w:after="100" w:afterAutospacing="1"/>
      <w:jc w:val="left"/>
    </w:pPr>
    <w:rPr>
      <w:rFonts w:ascii="宋体" w:hAnsi="宋体" w:cs="宋体"/>
      <w:kern w:val="0"/>
      <w:sz w:val="24"/>
      <w:szCs w:val="24"/>
    </w:rPr>
  </w:style>
  <w:style w:type="paragraph" w:styleId="afc">
    <w:name w:val="Title"/>
    <w:basedOn w:val="aa"/>
    <w:next w:val="aa"/>
    <w:link w:val="Char12"/>
    <w:qFormat/>
    <w:pPr>
      <w:spacing w:before="240" w:after="60"/>
      <w:jc w:val="center"/>
      <w:outlineLvl w:val="0"/>
    </w:pPr>
    <w:rPr>
      <w:rFonts w:ascii="Cambria" w:hAnsi="Cambria" w:cs="Times New Roman"/>
      <w:b/>
      <w:bCs/>
      <w:sz w:val="32"/>
      <w:szCs w:val="32"/>
    </w:rPr>
  </w:style>
  <w:style w:type="paragraph" w:styleId="afd">
    <w:name w:val="annotation subject"/>
    <w:basedOn w:val="af2"/>
    <w:next w:val="af2"/>
    <w:link w:val="Char24"/>
    <w:uiPriority w:val="99"/>
    <w:qFormat/>
    <w:rPr>
      <w:b/>
      <w:bCs/>
    </w:rPr>
  </w:style>
  <w:style w:type="paragraph" w:styleId="afe">
    <w:name w:val="Body Text First Indent"/>
    <w:basedOn w:val="af3"/>
    <w:link w:val="Char0"/>
    <w:qFormat/>
    <w:pPr>
      <w:autoSpaceDE/>
      <w:autoSpaceDN/>
      <w:adjustRightInd/>
      <w:spacing w:after="120"/>
      <w:ind w:firstLineChars="100" w:firstLine="420"/>
      <w:jc w:val="both"/>
    </w:pPr>
    <w:rPr>
      <w:kern w:val="2"/>
      <w:sz w:val="21"/>
    </w:rPr>
  </w:style>
  <w:style w:type="paragraph" w:styleId="23">
    <w:name w:val="Body Text First Indent 2"/>
    <w:basedOn w:val="af4"/>
    <w:link w:val="2Char"/>
    <w:qFormat/>
    <w:pPr>
      <w:spacing w:after="120"/>
      <w:ind w:leftChars="200" w:left="420" w:firstLine="420"/>
    </w:pPr>
    <w:rPr>
      <w:sz w:val="21"/>
      <w:szCs w:val="21"/>
    </w:rPr>
  </w:style>
  <w:style w:type="table" w:styleId="aff">
    <w:name w:val="Table Grid"/>
    <w:basedOn w:val="ac"/>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Strong"/>
    <w:qFormat/>
    <w:rPr>
      <w:b/>
      <w:bCs/>
    </w:rPr>
  </w:style>
  <w:style w:type="character" w:styleId="aff1">
    <w:name w:val="page number"/>
    <w:qFormat/>
  </w:style>
  <w:style w:type="character" w:styleId="aff2">
    <w:name w:val="FollowedHyperlink"/>
    <w:unhideWhenUsed/>
    <w:qFormat/>
    <w:rPr>
      <w:color w:val="954F72"/>
      <w:u w:val="single"/>
    </w:rPr>
  </w:style>
  <w:style w:type="character" w:styleId="aff3">
    <w:name w:val="Emphasis"/>
    <w:qFormat/>
    <w:rPr>
      <w:i/>
      <w:iCs/>
    </w:rPr>
  </w:style>
  <w:style w:type="character" w:styleId="aff4">
    <w:name w:val="line number"/>
    <w:uiPriority w:val="99"/>
    <w:unhideWhenUsed/>
    <w:qFormat/>
  </w:style>
  <w:style w:type="character" w:styleId="HTML0">
    <w:name w:val="HTML Definition"/>
    <w:qFormat/>
    <w:rPr>
      <w:i/>
      <w:iCs/>
    </w:rPr>
  </w:style>
  <w:style w:type="character" w:styleId="HTML1">
    <w:name w:val="HTML Acronym"/>
    <w:qFormat/>
  </w:style>
  <w:style w:type="character" w:styleId="aff5">
    <w:name w:val="Hyperlink"/>
    <w:qFormat/>
    <w:rPr>
      <w:color w:val="0000FF"/>
      <w:u w:val="single"/>
    </w:rPr>
  </w:style>
  <w:style w:type="character" w:styleId="aff6">
    <w:name w:val="annotation reference"/>
    <w:qFormat/>
    <w:rPr>
      <w:sz w:val="21"/>
      <w:szCs w:val="21"/>
    </w:rPr>
  </w:style>
  <w:style w:type="character" w:customStyle="1" w:styleId="1Char1">
    <w:name w:val="标题 1 Char1"/>
    <w:link w:val="1"/>
    <w:qFormat/>
    <w:rPr>
      <w:b/>
      <w:bCs/>
      <w:kern w:val="44"/>
      <w:sz w:val="44"/>
      <w:szCs w:val="44"/>
    </w:rPr>
  </w:style>
  <w:style w:type="character" w:customStyle="1" w:styleId="2Char1">
    <w:name w:val="标题 2 Char1"/>
    <w:link w:val="2"/>
    <w:qFormat/>
    <w:rPr>
      <w:rFonts w:ascii="宋体" w:hAnsi="宋体"/>
      <w:kern w:val="2"/>
      <w:sz w:val="32"/>
      <w:szCs w:val="24"/>
    </w:rPr>
  </w:style>
  <w:style w:type="character" w:customStyle="1" w:styleId="3Char1">
    <w:name w:val="标题 3 Char1"/>
    <w:link w:val="3"/>
    <w:uiPriority w:val="9"/>
    <w:qFormat/>
    <w:rPr>
      <w:rFonts w:ascii="Times New Roman" w:hAnsi="Times New Roman"/>
      <w:b/>
      <w:kern w:val="2"/>
      <w:sz w:val="32"/>
      <w:szCs w:val="24"/>
    </w:rPr>
  </w:style>
  <w:style w:type="character" w:customStyle="1" w:styleId="4Char1">
    <w:name w:val="标题 4 Char1"/>
    <w:link w:val="4"/>
    <w:qFormat/>
    <w:rPr>
      <w:rFonts w:eastAsia="黑体"/>
      <w:b/>
      <w:bCs/>
      <w:kern w:val="2"/>
      <w:sz w:val="24"/>
      <w:szCs w:val="24"/>
    </w:rPr>
  </w:style>
  <w:style w:type="character" w:customStyle="1" w:styleId="5Char">
    <w:name w:val="标题 5 Char"/>
    <w:link w:val="5"/>
    <w:qFormat/>
    <w:rPr>
      <w:rFonts w:ascii="宋体" w:hAnsi="宋体"/>
      <w:b/>
      <w:color w:val="000000"/>
      <w:kern w:val="2"/>
      <w:sz w:val="18"/>
    </w:rPr>
  </w:style>
  <w:style w:type="character" w:customStyle="1" w:styleId="6Char">
    <w:name w:val="标题 6 Char"/>
    <w:link w:val="6"/>
    <w:qFormat/>
    <w:rPr>
      <w:rFonts w:ascii="宋体" w:hAnsi="宋体"/>
      <w:b/>
      <w:bCs/>
      <w:kern w:val="2"/>
      <w:sz w:val="21"/>
      <w:szCs w:val="24"/>
    </w:rPr>
  </w:style>
  <w:style w:type="character" w:customStyle="1" w:styleId="7Char1">
    <w:name w:val="标题 7 Char1"/>
    <w:link w:val="7"/>
    <w:qFormat/>
    <w:rPr>
      <w:rFonts w:eastAsia="黑体"/>
      <w:b/>
      <w:kern w:val="2"/>
      <w:sz w:val="32"/>
    </w:rPr>
  </w:style>
  <w:style w:type="character" w:customStyle="1" w:styleId="Char3">
    <w:name w:val="文档结构图 Char3"/>
    <w:link w:val="af1"/>
    <w:qFormat/>
    <w:rPr>
      <w:kern w:val="2"/>
      <w:sz w:val="21"/>
      <w:szCs w:val="24"/>
      <w:shd w:val="clear" w:color="auto" w:fill="000080"/>
    </w:rPr>
  </w:style>
  <w:style w:type="character" w:customStyle="1" w:styleId="Char2">
    <w:name w:val="批注文字 Char2"/>
    <w:link w:val="af2"/>
    <w:qFormat/>
    <w:rPr>
      <w:kern w:val="2"/>
      <w:sz w:val="21"/>
      <w:szCs w:val="22"/>
    </w:rPr>
  </w:style>
  <w:style w:type="character" w:customStyle="1" w:styleId="3Char">
    <w:name w:val="正文文本 3 Char"/>
    <w:link w:val="31"/>
    <w:qFormat/>
    <w:rPr>
      <w:rFonts w:ascii="Times New Roman" w:hAnsi="Times New Roman"/>
      <w:kern w:val="2"/>
      <w:sz w:val="16"/>
      <w:szCs w:val="16"/>
    </w:rPr>
  </w:style>
  <w:style w:type="character" w:customStyle="1" w:styleId="Char1">
    <w:name w:val="正文文本 Char1"/>
    <w:link w:val="af3"/>
    <w:qFormat/>
    <w:rPr>
      <w:rFonts w:ascii="楷体_GB2312" w:eastAsia="楷体_GB2312" w:hAnsi="Times New Roman"/>
      <w:color w:val="000000"/>
      <w:sz w:val="24"/>
      <w:szCs w:val="21"/>
    </w:rPr>
  </w:style>
  <w:style w:type="character" w:customStyle="1" w:styleId="Char20">
    <w:name w:val="正文文本缩进 Char2"/>
    <w:link w:val="af4"/>
    <w:qFormat/>
    <w:rPr>
      <w:rFonts w:ascii="Times New Roman" w:hAnsi="Times New Roman"/>
      <w:kern w:val="2"/>
      <w:sz w:val="32"/>
      <w:szCs w:val="24"/>
    </w:rPr>
  </w:style>
  <w:style w:type="character" w:customStyle="1" w:styleId="Char10">
    <w:name w:val="文本块 Char1"/>
    <w:link w:val="af5"/>
    <w:qFormat/>
    <w:rPr>
      <w:rFonts w:ascii="Times New Roman" w:hAnsi="Times New Roman"/>
      <w:kern w:val="2"/>
      <w:sz w:val="18"/>
      <w:szCs w:val="18"/>
    </w:rPr>
  </w:style>
  <w:style w:type="character" w:customStyle="1" w:styleId="Char30">
    <w:name w:val="纯文本 Char3"/>
    <w:link w:val="af6"/>
    <w:qFormat/>
    <w:rPr>
      <w:rFonts w:ascii="ˎ̥" w:hAnsi="ˎ̥"/>
      <w:sz w:val="18"/>
      <w:szCs w:val="18"/>
    </w:rPr>
  </w:style>
  <w:style w:type="character" w:customStyle="1" w:styleId="Char11">
    <w:name w:val="日期 Char1"/>
    <w:link w:val="af7"/>
    <w:qFormat/>
    <w:rPr>
      <w:rFonts w:ascii="Times New Roman" w:hAnsi="Times New Roman"/>
      <w:kern w:val="2"/>
      <w:sz w:val="21"/>
      <w:szCs w:val="24"/>
    </w:rPr>
  </w:style>
  <w:style w:type="character" w:customStyle="1" w:styleId="2Char10">
    <w:name w:val="正文文本缩进 2 Char1"/>
    <w:link w:val="21"/>
    <w:qFormat/>
    <w:rPr>
      <w:rFonts w:ascii="Times New Roman" w:hAnsi="Times New Roman"/>
      <w:kern w:val="2"/>
      <w:sz w:val="21"/>
      <w:szCs w:val="24"/>
    </w:rPr>
  </w:style>
  <w:style w:type="character" w:customStyle="1" w:styleId="Char21">
    <w:name w:val="批注框文本 Char2"/>
    <w:link w:val="af8"/>
    <w:qFormat/>
    <w:rPr>
      <w:kern w:val="2"/>
      <w:sz w:val="18"/>
      <w:szCs w:val="18"/>
    </w:rPr>
  </w:style>
  <w:style w:type="character" w:customStyle="1" w:styleId="Char22">
    <w:name w:val="页脚 Char2"/>
    <w:link w:val="af9"/>
    <w:qFormat/>
    <w:rPr>
      <w:sz w:val="18"/>
      <w:szCs w:val="18"/>
    </w:rPr>
  </w:style>
  <w:style w:type="character" w:customStyle="1" w:styleId="Char23">
    <w:name w:val="页眉 Char2"/>
    <w:link w:val="afa"/>
    <w:qFormat/>
    <w:rPr>
      <w:sz w:val="18"/>
      <w:szCs w:val="18"/>
    </w:rPr>
  </w:style>
  <w:style w:type="character" w:customStyle="1" w:styleId="Char">
    <w:name w:val="脚注文本 Char"/>
    <w:link w:val="a8"/>
    <w:qFormat/>
    <w:rPr>
      <w:rFonts w:ascii="Times New Roman" w:hAnsi="Times New Roman"/>
      <w:kern w:val="2"/>
      <w:sz w:val="18"/>
      <w:szCs w:val="18"/>
    </w:rPr>
  </w:style>
  <w:style w:type="character" w:customStyle="1" w:styleId="3Char10">
    <w:name w:val="正文文本缩进 3 Char1"/>
    <w:link w:val="32"/>
    <w:qFormat/>
    <w:rPr>
      <w:rFonts w:ascii="Times New Roman" w:hAnsi="Times New Roman"/>
      <w:kern w:val="2"/>
      <w:sz w:val="18"/>
      <w:szCs w:val="24"/>
    </w:rPr>
  </w:style>
  <w:style w:type="character" w:customStyle="1" w:styleId="2Char11">
    <w:name w:val="正文文本 2 Char1"/>
    <w:link w:val="22"/>
    <w:qFormat/>
    <w:rPr>
      <w:rFonts w:ascii="宋体" w:hAnsi="宋体"/>
      <w:kern w:val="2"/>
      <w:sz w:val="18"/>
    </w:rPr>
  </w:style>
  <w:style w:type="character" w:customStyle="1" w:styleId="HTMLChar3">
    <w:name w:val="HTML 预设格式 Char3"/>
    <w:link w:val="HTML"/>
    <w:uiPriority w:val="99"/>
    <w:qFormat/>
    <w:rPr>
      <w:rFonts w:ascii="宋体" w:hAnsi="宋体" w:cs="宋体"/>
      <w:sz w:val="24"/>
      <w:szCs w:val="24"/>
    </w:rPr>
  </w:style>
  <w:style w:type="character" w:customStyle="1" w:styleId="Char12">
    <w:name w:val="标题 Char1"/>
    <w:link w:val="afc"/>
    <w:qFormat/>
    <w:rPr>
      <w:rFonts w:ascii="Cambria" w:hAnsi="Cambria"/>
      <w:b/>
      <w:bCs/>
      <w:kern w:val="2"/>
      <w:sz w:val="32"/>
      <w:szCs w:val="32"/>
    </w:rPr>
  </w:style>
  <w:style w:type="character" w:customStyle="1" w:styleId="Char24">
    <w:name w:val="批注主题 Char2"/>
    <w:link w:val="afd"/>
    <w:uiPriority w:val="99"/>
    <w:qFormat/>
    <w:rPr>
      <w:b/>
      <w:bCs/>
      <w:kern w:val="2"/>
      <w:sz w:val="21"/>
      <w:szCs w:val="22"/>
    </w:rPr>
  </w:style>
  <w:style w:type="character" w:customStyle="1" w:styleId="Char0">
    <w:name w:val="正文首行缩进 Char"/>
    <w:link w:val="afe"/>
    <w:qFormat/>
    <w:rPr>
      <w:rFonts w:ascii="楷体_GB2312" w:eastAsia="楷体_GB2312" w:hAnsi="Times New Roman"/>
      <w:color w:val="000000"/>
      <w:kern w:val="2"/>
      <w:sz w:val="21"/>
      <w:szCs w:val="21"/>
    </w:rPr>
  </w:style>
  <w:style w:type="character" w:customStyle="1" w:styleId="2Char">
    <w:name w:val="正文首行缩进 2 Char"/>
    <w:link w:val="23"/>
    <w:qFormat/>
    <w:rPr>
      <w:rFonts w:ascii="Times New Roman" w:hAnsi="Times New Roman"/>
      <w:kern w:val="2"/>
      <w:sz w:val="21"/>
      <w:szCs w:val="21"/>
    </w:rPr>
  </w:style>
  <w:style w:type="character" w:customStyle="1" w:styleId="aff7">
    <w:name w:val="纯文本 字符"/>
    <w:uiPriority w:val="99"/>
    <w:qFormat/>
    <w:rPr>
      <w:rFonts w:ascii="宋体" w:hAnsi="Courier New" w:cs="Courier New"/>
      <w:kern w:val="2"/>
      <w:sz w:val="21"/>
      <w:szCs w:val="21"/>
    </w:rPr>
  </w:style>
  <w:style w:type="character" w:customStyle="1" w:styleId="aff8">
    <w:name w:val="日期 字符"/>
    <w:uiPriority w:val="99"/>
    <w:qFormat/>
    <w:rPr>
      <w:rFonts w:cs="黑体"/>
      <w:kern w:val="2"/>
      <w:sz w:val="21"/>
      <w:szCs w:val="22"/>
    </w:rPr>
  </w:style>
  <w:style w:type="character" w:customStyle="1" w:styleId="Char13">
    <w:name w:val="脚注文本 Char1"/>
    <w:uiPriority w:val="99"/>
    <w:semiHidden/>
    <w:qFormat/>
    <w:rPr>
      <w:kern w:val="2"/>
      <w:sz w:val="18"/>
      <w:szCs w:val="18"/>
    </w:rPr>
  </w:style>
  <w:style w:type="character" w:customStyle="1" w:styleId="Char1CharChar1">
    <w:name w:val="Char1 Char Char1"/>
    <w:qFormat/>
    <w:rPr>
      <w:rFonts w:eastAsia="宋体"/>
      <w:kern w:val="2"/>
      <w:sz w:val="18"/>
      <w:szCs w:val="18"/>
      <w:lang w:val="en-US" w:eastAsia="zh-CN" w:bidi="ar-SA"/>
    </w:rPr>
  </w:style>
  <w:style w:type="character" w:customStyle="1" w:styleId="aff9">
    <w:name w:val="正文文本缩进 字符"/>
    <w:qFormat/>
    <w:rPr>
      <w:rFonts w:cs="黑体"/>
      <w:kern w:val="2"/>
      <w:sz w:val="21"/>
      <w:szCs w:val="22"/>
    </w:rPr>
  </w:style>
  <w:style w:type="character" w:customStyle="1" w:styleId="bdsnopic2">
    <w:name w:val="bds_nopic2"/>
    <w:qFormat/>
  </w:style>
  <w:style w:type="character" w:customStyle="1" w:styleId="tcnt3">
    <w:name w:val="tcnt3"/>
    <w:qFormat/>
  </w:style>
  <w:style w:type="character" w:customStyle="1" w:styleId="bdsmore1">
    <w:name w:val="bds_more1"/>
    <w:qFormat/>
    <w:rPr>
      <w:rFonts w:ascii="宋体" w:eastAsia="宋体" w:hAnsi="宋体" w:cs="宋体" w:hint="eastAsia"/>
    </w:rPr>
  </w:style>
  <w:style w:type="character" w:customStyle="1" w:styleId="CharChar12">
    <w:name w:val="Char Char12"/>
    <w:qFormat/>
    <w:rPr>
      <w:kern w:val="2"/>
      <w:sz w:val="18"/>
      <w:szCs w:val="18"/>
    </w:rPr>
  </w:style>
  <w:style w:type="character" w:customStyle="1" w:styleId="CharChar9">
    <w:name w:val="Char Char9"/>
    <w:qFormat/>
    <w:rPr>
      <w:kern w:val="2"/>
      <w:sz w:val="32"/>
      <w:szCs w:val="24"/>
    </w:rPr>
  </w:style>
  <w:style w:type="character" w:customStyle="1" w:styleId="1Char">
    <w:name w:val="标题 1 Char"/>
    <w:uiPriority w:val="9"/>
    <w:qFormat/>
    <w:rPr>
      <w:rFonts w:ascii="Times New Roman" w:eastAsia="宋体" w:hAnsi="Times New Roman" w:cs="Times New Roman"/>
      <w:b/>
      <w:bCs/>
      <w:kern w:val="44"/>
      <w:sz w:val="44"/>
      <w:szCs w:val="44"/>
    </w:rPr>
  </w:style>
  <w:style w:type="character" w:customStyle="1" w:styleId="BalloonTextChar3">
    <w:name w:val="Balloon Text Char3"/>
    <w:qFormat/>
    <w:rPr>
      <w:sz w:val="18"/>
    </w:rPr>
  </w:style>
  <w:style w:type="character" w:customStyle="1" w:styleId="Char14">
    <w:name w:val="文档结构图 Char1"/>
    <w:qFormat/>
    <w:rPr>
      <w:rFonts w:ascii="宋体"/>
      <w:kern w:val="2"/>
      <w:sz w:val="18"/>
      <w:szCs w:val="18"/>
    </w:rPr>
  </w:style>
  <w:style w:type="character" w:customStyle="1" w:styleId="CharChar3">
    <w:name w:val="Char Char3"/>
    <w:qFormat/>
    <w:rPr>
      <w:rFonts w:ascii="宋体" w:eastAsia="宋体" w:hAnsi="宋体" w:hint="eastAsia"/>
      <w:kern w:val="2"/>
      <w:sz w:val="18"/>
      <w:szCs w:val="18"/>
      <w:lang w:val="en-US" w:eastAsia="zh-CN" w:bidi="ar-SA"/>
    </w:rPr>
  </w:style>
  <w:style w:type="character" w:customStyle="1" w:styleId="font11">
    <w:name w:val="font11"/>
    <w:qFormat/>
    <w:rPr>
      <w:rFonts w:ascii="宋体" w:eastAsia="宋体" w:hAnsi="宋体" w:cs="宋体" w:hint="eastAsia"/>
      <w:color w:val="FF0000"/>
      <w:sz w:val="20"/>
      <w:szCs w:val="20"/>
      <w:u w:val="none"/>
    </w:rPr>
  </w:style>
  <w:style w:type="character" w:customStyle="1" w:styleId="7Char">
    <w:name w:val="标题 7 Char"/>
    <w:uiPriority w:val="9"/>
    <w:semiHidden/>
    <w:qFormat/>
    <w:rPr>
      <w:rFonts w:cs="黑体"/>
      <w:b/>
      <w:bCs/>
      <w:kern w:val="2"/>
      <w:sz w:val="24"/>
      <w:szCs w:val="24"/>
    </w:rPr>
  </w:style>
  <w:style w:type="character" w:customStyle="1" w:styleId="DocumentMapChar">
    <w:name w:val="Document Map Char"/>
    <w:uiPriority w:val="99"/>
    <w:qFormat/>
    <w:locked/>
    <w:rPr>
      <w:rFonts w:ascii="宋体" w:cs="宋体"/>
      <w:kern w:val="2"/>
      <w:sz w:val="18"/>
      <w:szCs w:val="18"/>
    </w:rPr>
  </w:style>
  <w:style w:type="character" w:customStyle="1" w:styleId="Char15">
    <w:name w:val="纯文本 Char1"/>
    <w:qFormat/>
    <w:rPr>
      <w:rFonts w:ascii="ˎ̥" w:eastAsia="宋体" w:hAnsi="ˎ̥"/>
      <w:sz w:val="18"/>
      <w:szCs w:val="18"/>
      <w:lang w:val="en-US" w:eastAsia="zh-CN" w:bidi="ar-SA"/>
    </w:rPr>
  </w:style>
  <w:style w:type="character" w:customStyle="1" w:styleId="sh14">
    <w:name w:val="sh14"/>
    <w:qFormat/>
  </w:style>
  <w:style w:type="character" w:customStyle="1" w:styleId="affa">
    <w:name w:val="批注文字 字符"/>
    <w:qFormat/>
    <w:rPr>
      <w:rFonts w:cs="黑体"/>
      <w:kern w:val="2"/>
      <w:sz w:val="21"/>
      <w:szCs w:val="22"/>
    </w:rPr>
  </w:style>
  <w:style w:type="character" w:customStyle="1" w:styleId="CharChar5">
    <w:name w:val="Char Char5"/>
    <w:qFormat/>
    <w:rPr>
      <w:rFonts w:ascii="宋体" w:eastAsia="宋体"/>
      <w:kern w:val="2"/>
      <w:sz w:val="18"/>
      <w:szCs w:val="18"/>
      <w:lang w:val="en-US" w:eastAsia="zh-CN" w:bidi="ar-SA"/>
    </w:rPr>
  </w:style>
  <w:style w:type="character" w:customStyle="1" w:styleId="3Char0">
    <w:name w:val="正文文本缩进 3 Char"/>
    <w:qFormat/>
    <w:rPr>
      <w:rFonts w:ascii="Times New Roman" w:eastAsia="宋体" w:hAnsi="Times New Roman" w:cs="Times New Roman"/>
      <w:sz w:val="18"/>
      <w:szCs w:val="24"/>
    </w:rPr>
  </w:style>
  <w:style w:type="character" w:customStyle="1" w:styleId="CharCharChar">
    <w:name w:val="正文文本 Char Char Char"/>
    <w:qFormat/>
    <w:rPr>
      <w:rFonts w:ascii="楷体_GB2312" w:eastAsia="楷体_GB2312"/>
      <w:color w:val="000000"/>
      <w:kern w:val="0"/>
      <w:sz w:val="24"/>
      <w:szCs w:val="21"/>
    </w:rPr>
  </w:style>
  <w:style w:type="character" w:customStyle="1" w:styleId="bdsnopic1">
    <w:name w:val="bds_nopic1"/>
    <w:qFormat/>
  </w:style>
  <w:style w:type="character" w:customStyle="1" w:styleId="apple-converted-space">
    <w:name w:val="apple-converted-space"/>
    <w:qFormat/>
  </w:style>
  <w:style w:type="character" w:customStyle="1" w:styleId="CharChar1">
    <w:name w:val="Char Char1"/>
    <w:qFormat/>
    <w:rPr>
      <w:kern w:val="2"/>
      <w:sz w:val="18"/>
      <w:szCs w:val="18"/>
    </w:rPr>
  </w:style>
  <w:style w:type="character" w:customStyle="1" w:styleId="CharChar51">
    <w:name w:val="Char Char51"/>
    <w:qFormat/>
    <w:rPr>
      <w:rFonts w:eastAsia="宋体"/>
      <w:kern w:val="2"/>
      <w:sz w:val="18"/>
      <w:szCs w:val="18"/>
      <w:lang w:val="en-US" w:eastAsia="zh-CN" w:bidi="ar-SA"/>
    </w:rPr>
  </w:style>
  <w:style w:type="character" w:customStyle="1" w:styleId="CharCharChar0">
    <w:name w:val="Char Char Char"/>
    <w:qFormat/>
    <w:rPr>
      <w:rFonts w:ascii="ˎ̥" w:hAnsi="ˎ̥"/>
      <w:sz w:val="18"/>
      <w:szCs w:val="18"/>
    </w:rPr>
  </w:style>
  <w:style w:type="character" w:customStyle="1" w:styleId="Char4">
    <w:name w:val="标题 Char"/>
    <w:uiPriority w:val="10"/>
    <w:qFormat/>
    <w:rPr>
      <w:rFonts w:ascii="Cambria" w:hAnsi="Cambria" w:cs="Times New Roman"/>
      <w:b/>
      <w:bCs/>
      <w:kern w:val="2"/>
      <w:sz w:val="32"/>
      <w:szCs w:val="32"/>
    </w:rPr>
  </w:style>
  <w:style w:type="character" w:customStyle="1" w:styleId="4Char">
    <w:name w:val="标题 4 Char"/>
    <w:uiPriority w:val="9"/>
    <w:semiHidden/>
    <w:qFormat/>
    <w:rPr>
      <w:rFonts w:ascii="Cambria" w:eastAsia="宋体" w:hAnsi="Cambria" w:cs="Times New Roman"/>
      <w:b/>
      <w:bCs/>
      <w:kern w:val="2"/>
      <w:sz w:val="28"/>
      <w:szCs w:val="28"/>
    </w:rPr>
  </w:style>
  <w:style w:type="character" w:customStyle="1" w:styleId="HTMLChar2">
    <w:name w:val="HTML 预设格式 Char2"/>
    <w:uiPriority w:val="99"/>
    <w:semiHidden/>
    <w:qFormat/>
    <w:rPr>
      <w:rFonts w:ascii="Courier New" w:hAnsi="Courier New" w:cs="Courier New"/>
      <w:sz w:val="20"/>
      <w:szCs w:val="20"/>
    </w:rPr>
  </w:style>
  <w:style w:type="character" w:customStyle="1" w:styleId="CharChar6">
    <w:name w:val="Char Char6"/>
    <w:qFormat/>
    <w:rPr>
      <w:rFonts w:eastAsia="宋体"/>
      <w:kern w:val="2"/>
      <w:sz w:val="44"/>
      <w:szCs w:val="24"/>
      <w:lang w:val="en-US" w:eastAsia="zh-CN" w:bidi="ar-SA"/>
    </w:rPr>
  </w:style>
  <w:style w:type="character" w:customStyle="1" w:styleId="affb">
    <w:name w:val="文档结构图 字符"/>
    <w:uiPriority w:val="99"/>
    <w:qFormat/>
    <w:rPr>
      <w:rFonts w:ascii="Microsoft YaHei UI" w:eastAsia="Microsoft YaHei UI" w:cs="黑体"/>
      <w:kern w:val="2"/>
      <w:sz w:val="18"/>
      <w:szCs w:val="18"/>
    </w:rPr>
  </w:style>
  <w:style w:type="character" w:customStyle="1" w:styleId="CharChar">
    <w:name w:val="页眉 Char Char"/>
    <w:qFormat/>
    <w:rPr>
      <w:kern w:val="2"/>
      <w:sz w:val="18"/>
      <w:szCs w:val="18"/>
    </w:rPr>
  </w:style>
  <w:style w:type="character" w:customStyle="1" w:styleId="Char16">
    <w:name w:val="批注框文本 Char1"/>
    <w:uiPriority w:val="99"/>
    <w:semiHidden/>
    <w:qFormat/>
    <w:rPr>
      <w:rFonts w:ascii="Times New Roman" w:eastAsia="宋体" w:hAnsi="Times New Roman" w:cs="Times New Roman"/>
      <w:sz w:val="18"/>
      <w:szCs w:val="18"/>
    </w:rPr>
  </w:style>
  <w:style w:type="character" w:customStyle="1" w:styleId="Char5">
    <w:name w:val="正文文本 Char"/>
    <w:qFormat/>
    <w:rPr>
      <w:rFonts w:ascii="楷体_GB2312" w:eastAsia="楷体_GB2312" w:hAnsi="Times New Roman" w:cs="Times New Roman"/>
      <w:color w:val="000000"/>
      <w:kern w:val="0"/>
      <w:sz w:val="24"/>
      <w:szCs w:val="21"/>
    </w:rPr>
  </w:style>
  <w:style w:type="character" w:customStyle="1" w:styleId="Char17">
    <w:name w:val="页眉 Char1"/>
    <w:qFormat/>
    <w:rPr>
      <w:kern w:val="2"/>
      <w:sz w:val="18"/>
      <w:szCs w:val="18"/>
    </w:rPr>
  </w:style>
  <w:style w:type="character" w:customStyle="1" w:styleId="CharChar4">
    <w:name w:val="Char Char4"/>
    <w:qFormat/>
    <w:rPr>
      <w:rFonts w:ascii="宋体" w:eastAsia="宋体" w:hAnsi="宋体" w:hint="eastAsia"/>
      <w:b/>
      <w:bCs/>
      <w:kern w:val="2"/>
      <w:sz w:val="21"/>
      <w:szCs w:val="24"/>
      <w:lang w:val="en-US" w:eastAsia="zh-CN" w:bidi="ar-SA"/>
    </w:rPr>
  </w:style>
  <w:style w:type="character" w:customStyle="1" w:styleId="CharChar31">
    <w:name w:val="Char Char31"/>
    <w:qFormat/>
    <w:rPr>
      <w:rFonts w:eastAsia="宋体"/>
      <w:kern w:val="2"/>
      <w:sz w:val="18"/>
      <w:szCs w:val="18"/>
      <w:lang w:val="en-US" w:eastAsia="zh-CN" w:bidi="ar-SA"/>
    </w:rPr>
  </w:style>
  <w:style w:type="character" w:customStyle="1" w:styleId="CharCharCharCharChar">
    <w:name w:val="Char Char Char Char Char"/>
    <w:qFormat/>
    <w:rPr>
      <w:rFonts w:ascii="ˎ̥" w:eastAsia="宋体" w:hAnsi="ˎ̥"/>
      <w:sz w:val="18"/>
      <w:szCs w:val="18"/>
      <w:lang w:val="en-US" w:eastAsia="zh-CN" w:bidi="ar-SA"/>
    </w:rPr>
  </w:style>
  <w:style w:type="character" w:customStyle="1" w:styleId="DateCharChar">
    <w:name w:val="Date Char Char"/>
    <w:qFormat/>
    <w:rPr>
      <w:rFonts w:ascii="Times New Roman" w:eastAsia="宋体" w:hAnsi="Times New Roman" w:cs="Times New Roman"/>
      <w:sz w:val="24"/>
      <w:szCs w:val="24"/>
    </w:rPr>
  </w:style>
  <w:style w:type="character" w:customStyle="1" w:styleId="highlight1">
    <w:name w:val="highlight1"/>
    <w:qFormat/>
    <w:rPr>
      <w:rFonts w:ascii="Times New Roman" w:eastAsia="宋体" w:hAnsi="Times New Roman" w:cs="Times New Roman"/>
      <w:color w:val="FF0000"/>
    </w:rPr>
  </w:style>
  <w:style w:type="character" w:customStyle="1" w:styleId="2Char0">
    <w:name w:val="正文文本 2 Char"/>
    <w:qFormat/>
    <w:rPr>
      <w:rFonts w:ascii="Calibri" w:hAnsi="Calibri" w:cs="黑体"/>
      <w:kern w:val="2"/>
      <w:sz w:val="21"/>
      <w:szCs w:val="22"/>
    </w:rPr>
  </w:style>
  <w:style w:type="character" w:customStyle="1" w:styleId="bdsmore2">
    <w:name w:val="bds_more2"/>
    <w:qFormat/>
  </w:style>
  <w:style w:type="character" w:customStyle="1" w:styleId="CharChar41">
    <w:name w:val="Char Char41"/>
    <w:qFormat/>
    <w:rPr>
      <w:rFonts w:ascii="宋体" w:eastAsia="宋体" w:hAnsi="宋体"/>
      <w:b/>
      <w:bCs/>
      <w:kern w:val="2"/>
      <w:sz w:val="21"/>
      <w:szCs w:val="24"/>
      <w:lang w:val="en-US" w:eastAsia="zh-CN" w:bidi="ar-SA"/>
    </w:rPr>
  </w:style>
  <w:style w:type="character" w:customStyle="1" w:styleId="60">
    <w:name w:val="标题 6 字符"/>
    <w:qFormat/>
    <w:rPr>
      <w:rFonts w:ascii="等线 Light" w:eastAsia="等线 Light" w:hAnsi="等线 Light" w:cs="Times New Roman"/>
      <w:b/>
      <w:bCs/>
      <w:kern w:val="2"/>
      <w:sz w:val="24"/>
      <w:szCs w:val="24"/>
    </w:rPr>
  </w:style>
  <w:style w:type="character" w:customStyle="1" w:styleId="bdsmore4">
    <w:name w:val="bds_more4"/>
    <w:qFormat/>
  </w:style>
  <w:style w:type="character" w:customStyle="1" w:styleId="affc">
    <w:name w:val="超级链接"/>
    <w:qFormat/>
    <w:rPr>
      <w:color w:val="0000FF"/>
      <w:u w:val="single"/>
    </w:rPr>
  </w:style>
  <w:style w:type="character" w:customStyle="1" w:styleId="affd">
    <w:name w:val="正文文本 字符"/>
    <w:uiPriority w:val="99"/>
    <w:qFormat/>
    <w:rPr>
      <w:rFonts w:cs="黑体"/>
      <w:kern w:val="2"/>
      <w:sz w:val="21"/>
      <w:szCs w:val="22"/>
    </w:rPr>
  </w:style>
  <w:style w:type="character" w:customStyle="1" w:styleId="3Char2">
    <w:name w:val="标题 3 Char"/>
    <w:qFormat/>
    <w:rPr>
      <w:rFonts w:ascii="Times New Roman" w:eastAsia="宋体" w:hAnsi="Times New Roman" w:cs="Times New Roman"/>
      <w:b/>
      <w:sz w:val="32"/>
      <w:szCs w:val="24"/>
    </w:rPr>
  </w:style>
  <w:style w:type="character" w:customStyle="1" w:styleId="affe">
    <w:name w:val="批注框文本 字符"/>
    <w:uiPriority w:val="99"/>
    <w:qFormat/>
    <w:rPr>
      <w:rFonts w:cs="黑体"/>
      <w:kern w:val="2"/>
      <w:sz w:val="18"/>
      <w:szCs w:val="18"/>
    </w:rPr>
  </w:style>
  <w:style w:type="character" w:customStyle="1" w:styleId="11">
    <w:name w:val="页码1"/>
    <w:qFormat/>
  </w:style>
  <w:style w:type="character" w:customStyle="1" w:styleId="Char25">
    <w:name w:val="纯文本 Char2"/>
    <w:uiPriority w:val="99"/>
    <w:semiHidden/>
    <w:qFormat/>
    <w:rPr>
      <w:rFonts w:ascii="宋体" w:eastAsia="宋体" w:hAnsi="Courier New" w:cs="Courier New"/>
      <w:kern w:val="2"/>
      <w:sz w:val="21"/>
      <w:szCs w:val="21"/>
    </w:rPr>
  </w:style>
  <w:style w:type="character" w:customStyle="1" w:styleId="sh141">
    <w:name w:val="sh141"/>
    <w:qFormat/>
    <w:rPr>
      <w:color w:val="2B2B2B"/>
      <w:sz w:val="21"/>
      <w:szCs w:val="21"/>
    </w:rPr>
  </w:style>
  <w:style w:type="character" w:customStyle="1" w:styleId="Char18">
    <w:name w:val="正文文本缩进 Char1"/>
    <w:uiPriority w:val="99"/>
    <w:semiHidden/>
    <w:qFormat/>
    <w:rPr>
      <w:rFonts w:ascii="Calibri" w:hAnsi="Calibri" w:cs="黑体"/>
      <w:kern w:val="2"/>
      <w:sz w:val="21"/>
      <w:szCs w:val="22"/>
    </w:rPr>
  </w:style>
  <w:style w:type="character" w:customStyle="1" w:styleId="Char19">
    <w:name w:val="批注主题 Char1"/>
    <w:uiPriority w:val="99"/>
    <w:qFormat/>
    <w:rPr>
      <w:b/>
      <w:bCs/>
    </w:rPr>
  </w:style>
  <w:style w:type="character" w:customStyle="1" w:styleId="CharChar0">
    <w:name w:val="纯文本 Char Char"/>
    <w:qFormat/>
    <w:rPr>
      <w:rFonts w:ascii="ˎ̥" w:hAnsi="ˎ̥"/>
      <w:kern w:val="0"/>
      <w:sz w:val="18"/>
      <w:szCs w:val="18"/>
    </w:rPr>
  </w:style>
  <w:style w:type="character" w:customStyle="1" w:styleId="24">
    <w:name w:val="正文文本 2 字符"/>
    <w:qFormat/>
    <w:rPr>
      <w:rFonts w:cs="黑体"/>
      <w:kern w:val="2"/>
      <w:sz w:val="21"/>
      <w:szCs w:val="22"/>
    </w:rPr>
  </w:style>
  <w:style w:type="character" w:customStyle="1" w:styleId="Char26">
    <w:name w:val="文档结构图 Char2"/>
    <w:uiPriority w:val="99"/>
    <w:semiHidden/>
    <w:qFormat/>
    <w:rPr>
      <w:rFonts w:ascii="Microsoft YaHei UI" w:eastAsia="Microsoft YaHei UI"/>
      <w:sz w:val="18"/>
      <w:szCs w:val="18"/>
    </w:rPr>
  </w:style>
  <w:style w:type="character" w:customStyle="1" w:styleId="2Char2">
    <w:name w:val="标题 2 Char"/>
    <w:qFormat/>
    <w:rPr>
      <w:rFonts w:ascii="宋体" w:hAnsi="宋体" w:hint="eastAsia"/>
      <w:b/>
      <w:sz w:val="36"/>
    </w:rPr>
  </w:style>
  <w:style w:type="character" w:customStyle="1" w:styleId="CharChar121">
    <w:name w:val="Char Char121"/>
    <w:qFormat/>
    <w:rPr>
      <w:kern w:val="2"/>
      <w:sz w:val="18"/>
      <w:szCs w:val="18"/>
    </w:rPr>
  </w:style>
  <w:style w:type="character" w:customStyle="1" w:styleId="25">
    <w:name w:val="正文文本缩进 2 字符"/>
    <w:qFormat/>
    <w:rPr>
      <w:rFonts w:cs="黑体"/>
      <w:kern w:val="2"/>
      <w:sz w:val="21"/>
      <w:szCs w:val="22"/>
    </w:rPr>
  </w:style>
  <w:style w:type="character" w:customStyle="1" w:styleId="shorttext1">
    <w:name w:val="short_text1"/>
    <w:qFormat/>
    <w:rPr>
      <w:sz w:val="29"/>
      <w:szCs w:val="29"/>
    </w:rPr>
  </w:style>
  <w:style w:type="character" w:customStyle="1" w:styleId="Char1CharChar11">
    <w:name w:val="Char1 Char Char11"/>
    <w:uiPriority w:val="99"/>
    <w:qFormat/>
    <w:rPr>
      <w:rFonts w:eastAsia="宋体"/>
      <w:kern w:val="2"/>
      <w:sz w:val="18"/>
      <w:szCs w:val="18"/>
      <w:lang w:val="en-US" w:eastAsia="zh-CN"/>
    </w:rPr>
  </w:style>
  <w:style w:type="character" w:customStyle="1" w:styleId="bdsmore3">
    <w:name w:val="bds_more3"/>
    <w:qFormat/>
  </w:style>
  <w:style w:type="character" w:customStyle="1" w:styleId="highlight">
    <w:name w:val="highlight"/>
    <w:qFormat/>
  </w:style>
  <w:style w:type="character" w:customStyle="1" w:styleId="CharCharChar1">
    <w:name w:val="纯文本 Char Char Char"/>
    <w:qFormat/>
    <w:rPr>
      <w:rFonts w:ascii="ˎ̥" w:hAnsi="ˎ̥"/>
      <w:sz w:val="18"/>
      <w:szCs w:val="18"/>
    </w:rPr>
  </w:style>
  <w:style w:type="character" w:customStyle="1" w:styleId="Char6">
    <w:name w:val="页脚 Char"/>
    <w:qFormat/>
    <w:rPr>
      <w:sz w:val="18"/>
      <w:szCs w:val="18"/>
    </w:rPr>
  </w:style>
  <w:style w:type="character" w:customStyle="1" w:styleId="Char1a">
    <w:name w:val="批注文字 Char1"/>
    <w:uiPriority w:val="99"/>
    <w:semiHidden/>
    <w:qFormat/>
  </w:style>
  <w:style w:type="character" w:customStyle="1" w:styleId="fontstyle01">
    <w:name w:val="fontstyle01"/>
    <w:qFormat/>
    <w:rPr>
      <w:rFonts w:ascii="FangSong_GB2312+2" w:hAnsi="FangSong_GB2312+2" w:hint="default"/>
      <w:color w:val="000000"/>
      <w:sz w:val="32"/>
      <w:szCs w:val="32"/>
    </w:rPr>
  </w:style>
  <w:style w:type="character" w:customStyle="1" w:styleId="26">
    <w:name w:val="正文首行缩进 2 字符"/>
    <w:basedOn w:val="aff9"/>
    <w:uiPriority w:val="99"/>
    <w:semiHidden/>
    <w:qFormat/>
    <w:rPr>
      <w:rFonts w:cs="黑体"/>
      <w:kern w:val="2"/>
      <w:sz w:val="21"/>
      <w:szCs w:val="22"/>
    </w:rPr>
  </w:style>
  <w:style w:type="character" w:customStyle="1" w:styleId="CharCharChar2">
    <w:name w:val="批注框文本 Char Char Char"/>
    <w:qFormat/>
    <w:rPr>
      <w:rFonts w:ascii="Times New Roman" w:hAnsi="Times New Roman"/>
      <w:kern w:val="2"/>
      <w:sz w:val="18"/>
      <w:szCs w:val="18"/>
    </w:rPr>
  </w:style>
  <w:style w:type="character" w:customStyle="1" w:styleId="33">
    <w:name w:val="正文文本缩进 3 字符"/>
    <w:uiPriority w:val="99"/>
    <w:qFormat/>
    <w:rPr>
      <w:rFonts w:cs="黑体"/>
      <w:kern w:val="2"/>
      <w:sz w:val="16"/>
      <w:szCs w:val="16"/>
    </w:rPr>
  </w:style>
  <w:style w:type="character" w:customStyle="1" w:styleId="Char7">
    <w:name w:val="日期 Char"/>
    <w:qFormat/>
    <w:rPr>
      <w:rFonts w:ascii="Times New Roman" w:eastAsia="宋体" w:hAnsi="Times New Roman" w:cs="Times New Roman"/>
      <w:szCs w:val="24"/>
    </w:rPr>
  </w:style>
  <w:style w:type="character" w:customStyle="1" w:styleId="Char1b">
    <w:name w:val="页脚 Char1"/>
    <w:qFormat/>
    <w:rPr>
      <w:kern w:val="2"/>
      <w:sz w:val="18"/>
      <w:szCs w:val="18"/>
    </w:rPr>
  </w:style>
  <w:style w:type="character" w:customStyle="1" w:styleId="CharChar61">
    <w:name w:val="Char Char61"/>
    <w:qFormat/>
    <w:rPr>
      <w:rFonts w:eastAsia="宋体"/>
      <w:kern w:val="2"/>
      <w:sz w:val="44"/>
      <w:szCs w:val="24"/>
      <w:lang w:val="en-US" w:eastAsia="zh-CN" w:bidi="ar-SA"/>
    </w:rPr>
  </w:style>
  <w:style w:type="character" w:customStyle="1" w:styleId="Style150">
    <w:name w:val="_Style 150"/>
    <w:uiPriority w:val="19"/>
    <w:qFormat/>
    <w:rPr>
      <w:i/>
      <w:iCs/>
      <w:color w:val="808080"/>
    </w:rPr>
  </w:style>
  <w:style w:type="character" w:customStyle="1" w:styleId="CharChar11">
    <w:name w:val="Char Char11"/>
    <w:qFormat/>
    <w:rPr>
      <w:rFonts w:eastAsia="宋体" w:cs="Times New Roman"/>
      <w:kern w:val="2"/>
      <w:sz w:val="18"/>
      <w:szCs w:val="18"/>
      <w:lang w:val="en-US" w:eastAsia="zh-CN" w:bidi="ar-SA"/>
    </w:rPr>
  </w:style>
  <w:style w:type="character" w:customStyle="1" w:styleId="Char1CharChar">
    <w:name w:val="Char1 Char Char"/>
    <w:qFormat/>
    <w:rPr>
      <w:rFonts w:ascii="宋体" w:eastAsia="宋体" w:hAnsi="宋体" w:hint="eastAsia"/>
      <w:kern w:val="2"/>
      <w:sz w:val="18"/>
      <w:szCs w:val="18"/>
      <w:lang w:val="en-US" w:eastAsia="zh-CN" w:bidi="ar-SA"/>
    </w:rPr>
  </w:style>
  <w:style w:type="character" w:customStyle="1" w:styleId="font21">
    <w:name w:val="font21"/>
    <w:qFormat/>
    <w:rPr>
      <w:rFonts w:ascii="Times New Roman" w:hAnsi="Times New Roman" w:cs="Times New Roman" w:hint="default"/>
      <w:color w:val="FF0000"/>
      <w:sz w:val="20"/>
      <w:szCs w:val="20"/>
      <w:u w:val="none"/>
    </w:rPr>
  </w:style>
  <w:style w:type="character" w:customStyle="1" w:styleId="BalloonTextChar">
    <w:name w:val="Balloon Text Char"/>
    <w:qFormat/>
    <w:rPr>
      <w:rFonts w:cs="Times New Roman"/>
      <w:sz w:val="18"/>
    </w:rPr>
  </w:style>
  <w:style w:type="character" w:customStyle="1" w:styleId="Char8">
    <w:name w:val="批注框文本 Char"/>
    <w:uiPriority w:val="99"/>
    <w:qFormat/>
    <w:rPr>
      <w:rFonts w:eastAsia="宋体"/>
      <w:sz w:val="18"/>
      <w:szCs w:val="18"/>
    </w:rPr>
  </w:style>
  <w:style w:type="character" w:customStyle="1" w:styleId="afff">
    <w:name w:val="页眉 字符"/>
    <w:uiPriority w:val="99"/>
    <w:qFormat/>
    <w:rPr>
      <w:sz w:val="18"/>
      <w:szCs w:val="18"/>
    </w:rPr>
  </w:style>
  <w:style w:type="character" w:customStyle="1" w:styleId="2Char3">
    <w:name w:val="正文文本缩进 2 Char"/>
    <w:qFormat/>
    <w:rPr>
      <w:rFonts w:ascii="Times New Roman" w:eastAsia="宋体" w:hAnsi="Times New Roman" w:cs="Times New Roman"/>
      <w:szCs w:val="24"/>
    </w:rPr>
  </w:style>
  <w:style w:type="character" w:customStyle="1" w:styleId="font31">
    <w:name w:val="font31"/>
    <w:qFormat/>
    <w:rPr>
      <w:rFonts w:ascii="宋体" w:eastAsia="宋体" w:hAnsi="宋体" w:cs="宋体" w:hint="eastAsia"/>
      <w:color w:val="000000"/>
      <w:sz w:val="20"/>
      <w:szCs w:val="20"/>
      <w:u w:val="none"/>
    </w:rPr>
  </w:style>
  <w:style w:type="character" w:customStyle="1" w:styleId="15">
    <w:name w:val="15"/>
    <w:qFormat/>
    <w:rPr>
      <w:rFonts w:ascii="Times New Roman" w:hAnsi="Times New Roman" w:cs="Times New Roman" w:hint="default"/>
      <w:b/>
      <w:bCs/>
    </w:rPr>
  </w:style>
  <w:style w:type="character" w:customStyle="1" w:styleId="bdsmore">
    <w:name w:val="bds_more"/>
    <w:qFormat/>
  </w:style>
  <w:style w:type="character" w:customStyle="1" w:styleId="Char9">
    <w:name w:val="批注主题 Char"/>
    <w:uiPriority w:val="99"/>
    <w:qFormat/>
    <w:rPr>
      <w:rFonts w:ascii="宋体" w:eastAsia="宋体" w:hAnsi="宋体"/>
      <w:b/>
      <w:bCs/>
      <w:sz w:val="24"/>
      <w:szCs w:val="24"/>
    </w:rPr>
  </w:style>
  <w:style w:type="character" w:customStyle="1" w:styleId="27">
    <w:name w:val="标题 2 字符"/>
    <w:qFormat/>
    <w:rPr>
      <w:rFonts w:ascii="等线 Light" w:eastAsia="等线 Light" w:hAnsi="等线 Light" w:cs="Times New Roman"/>
      <w:b/>
      <w:bCs/>
      <w:kern w:val="2"/>
      <w:sz w:val="32"/>
      <w:szCs w:val="32"/>
    </w:rPr>
  </w:style>
  <w:style w:type="character" w:customStyle="1" w:styleId="h31">
    <w:name w:val="h31"/>
    <w:qFormat/>
    <w:rPr>
      <w:sz w:val="28"/>
      <w:szCs w:val="28"/>
    </w:rPr>
  </w:style>
  <w:style w:type="character" w:customStyle="1" w:styleId="CharCharCharCharChar1">
    <w:name w:val="Char Char Char Char Char1"/>
    <w:qFormat/>
    <w:rPr>
      <w:rFonts w:ascii="ˎ̥" w:eastAsia="宋体" w:hAnsi="ˎ̥" w:hint="default"/>
      <w:sz w:val="18"/>
      <w:szCs w:val="18"/>
      <w:lang w:val="en-US" w:eastAsia="zh-CN" w:bidi="ar-SA"/>
    </w:rPr>
  </w:style>
  <w:style w:type="character" w:customStyle="1" w:styleId="mytitle21">
    <w:name w:val="mytitle21"/>
    <w:qFormat/>
    <w:rPr>
      <w:rFonts w:ascii="_x001A_" w:hAnsi="_x001A_" w:hint="default"/>
      <w:b/>
      <w:bCs/>
      <w:color w:val="333333"/>
      <w:sz w:val="38"/>
      <w:szCs w:val="38"/>
    </w:rPr>
  </w:style>
  <w:style w:type="character" w:customStyle="1" w:styleId="textcontents">
    <w:name w:val="textcontents"/>
    <w:qFormat/>
    <w:rPr>
      <w:rFonts w:cs="Times New Roman"/>
    </w:rPr>
  </w:style>
  <w:style w:type="character" w:customStyle="1" w:styleId="CharChar2">
    <w:name w:val="Char Char"/>
    <w:qFormat/>
    <w:rPr>
      <w:rFonts w:ascii="ˎ̥" w:eastAsia="宋体" w:hAnsi="ˎ̥"/>
      <w:sz w:val="18"/>
      <w:szCs w:val="18"/>
      <w:lang w:val="en-US" w:eastAsia="zh-CN" w:bidi="ar-SA"/>
    </w:rPr>
  </w:style>
  <w:style w:type="character" w:customStyle="1" w:styleId="Chara">
    <w:name w:val="无间隔 Char"/>
    <w:link w:val="afff0"/>
    <w:uiPriority w:val="1"/>
    <w:qFormat/>
    <w:rPr>
      <w:kern w:val="2"/>
      <w:sz w:val="21"/>
      <w:szCs w:val="24"/>
      <w:lang w:val="en-US" w:eastAsia="zh-CN" w:bidi="ar-SA"/>
    </w:rPr>
  </w:style>
  <w:style w:type="paragraph" w:styleId="afff0">
    <w:name w:val="No Spacing"/>
    <w:link w:val="Chara"/>
    <w:uiPriority w:val="1"/>
    <w:qFormat/>
    <w:pPr>
      <w:widowControl w:val="0"/>
      <w:jc w:val="both"/>
    </w:pPr>
    <w:rPr>
      <w:kern w:val="2"/>
      <w:sz w:val="21"/>
      <w:szCs w:val="24"/>
    </w:rPr>
  </w:style>
  <w:style w:type="character" w:customStyle="1" w:styleId="fontstyle21">
    <w:name w:val="fontstyle21"/>
    <w:qFormat/>
    <w:rPr>
      <w:rFonts w:ascii="仿宋" w:hAnsi="仿宋" w:hint="default"/>
      <w:color w:val="000000"/>
      <w:sz w:val="32"/>
      <w:szCs w:val="32"/>
    </w:rPr>
  </w:style>
  <w:style w:type="character" w:customStyle="1" w:styleId="HTMLChar">
    <w:name w:val="HTML 预设格式 Char"/>
    <w:uiPriority w:val="99"/>
    <w:qFormat/>
    <w:rPr>
      <w:rFonts w:ascii="宋体" w:hAnsi="宋体" w:cs="宋体"/>
      <w:sz w:val="24"/>
      <w:szCs w:val="24"/>
    </w:rPr>
  </w:style>
  <w:style w:type="character" w:customStyle="1" w:styleId="Charb">
    <w:name w:val="文档结构图 Char"/>
    <w:qFormat/>
    <w:rPr>
      <w:rFonts w:ascii="宋体" w:eastAsia="宋体"/>
      <w:sz w:val="18"/>
      <w:szCs w:val="18"/>
    </w:rPr>
  </w:style>
  <w:style w:type="character" w:customStyle="1" w:styleId="12">
    <w:name w:val="标题 1 字符"/>
    <w:uiPriority w:val="9"/>
    <w:qFormat/>
    <w:rPr>
      <w:rFonts w:cs="黑体"/>
      <w:b/>
      <w:bCs/>
      <w:kern w:val="44"/>
      <w:sz w:val="44"/>
      <w:szCs w:val="44"/>
    </w:rPr>
  </w:style>
  <w:style w:type="character" w:customStyle="1" w:styleId="CharChar13">
    <w:name w:val="Char Char13"/>
    <w:qFormat/>
    <w:rPr>
      <w:rFonts w:eastAsia="宋体"/>
      <w:kern w:val="2"/>
      <w:sz w:val="18"/>
      <w:szCs w:val="18"/>
      <w:lang w:val="en-US" w:eastAsia="zh-CN" w:bidi="ar-SA"/>
    </w:rPr>
  </w:style>
  <w:style w:type="character" w:customStyle="1" w:styleId="afff1">
    <w:name w:val="页脚 字符"/>
    <w:qFormat/>
    <w:rPr>
      <w:sz w:val="18"/>
      <w:szCs w:val="18"/>
    </w:rPr>
  </w:style>
  <w:style w:type="character" w:customStyle="1" w:styleId="CharChar7">
    <w:name w:val="页脚 Char Char"/>
    <w:qFormat/>
    <w:rPr>
      <w:kern w:val="2"/>
      <w:sz w:val="18"/>
      <w:szCs w:val="18"/>
    </w:r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mediumtext1">
    <w:name w:val="medium_text1"/>
    <w:qFormat/>
    <w:rPr>
      <w:sz w:val="14"/>
      <w:szCs w:val="14"/>
    </w:rPr>
  </w:style>
  <w:style w:type="character" w:customStyle="1" w:styleId="Charc">
    <w:name w:val="纯文本 Char"/>
    <w:qFormat/>
    <w:rPr>
      <w:rFonts w:ascii="ˎ̥" w:eastAsia="宋体" w:hAnsi="ˎ̥"/>
      <w:sz w:val="18"/>
      <w:szCs w:val="18"/>
    </w:rPr>
  </w:style>
  <w:style w:type="character" w:customStyle="1" w:styleId="Chard">
    <w:name w:val="批注文字 Char"/>
    <w:qFormat/>
    <w:rPr>
      <w:rFonts w:ascii="宋体" w:eastAsia="宋体" w:hAnsi="宋体"/>
      <w:sz w:val="24"/>
      <w:szCs w:val="24"/>
    </w:rPr>
  </w:style>
  <w:style w:type="character" w:customStyle="1" w:styleId="34">
    <w:name w:val="正文文本 3 字符"/>
    <w:qFormat/>
    <w:rPr>
      <w:rFonts w:cs="黑体"/>
      <w:kern w:val="2"/>
      <w:sz w:val="16"/>
      <w:szCs w:val="16"/>
    </w:rPr>
  </w:style>
  <w:style w:type="character" w:customStyle="1" w:styleId="CharChar91">
    <w:name w:val="Char Char91"/>
    <w:qFormat/>
    <w:rPr>
      <w:kern w:val="2"/>
      <w:sz w:val="32"/>
      <w:szCs w:val="24"/>
    </w:rPr>
  </w:style>
  <w:style w:type="character" w:customStyle="1" w:styleId="black0001">
    <w:name w:val="black0001"/>
    <w:qFormat/>
    <w:rPr>
      <w:b/>
      <w:bCs/>
      <w:color w:val="000000"/>
      <w:sz w:val="24"/>
      <w:szCs w:val="24"/>
    </w:rPr>
  </w:style>
  <w:style w:type="character" w:customStyle="1" w:styleId="PlainTextCharChar">
    <w:name w:val="Plain Text Char Char"/>
    <w:qFormat/>
    <w:rPr>
      <w:rFonts w:ascii="??" w:eastAsia="宋体" w:hAnsi="??" w:cs="Times New Roman"/>
      <w:kern w:val="0"/>
      <w:sz w:val="18"/>
      <w:szCs w:val="18"/>
    </w:rPr>
  </w:style>
  <w:style w:type="character" w:customStyle="1" w:styleId="CharCharChar10">
    <w:name w:val="Char Char Char1"/>
    <w:qFormat/>
    <w:rPr>
      <w:rFonts w:eastAsia="宋体"/>
      <w:kern w:val="2"/>
      <w:sz w:val="18"/>
      <w:szCs w:val="18"/>
      <w:lang w:val="en-US" w:eastAsia="zh-CN" w:bidi="ar-SA"/>
    </w:rPr>
  </w:style>
  <w:style w:type="character" w:customStyle="1" w:styleId="afff2">
    <w:name w:val="正文首行缩进 字符"/>
    <w:basedOn w:val="affd"/>
    <w:uiPriority w:val="99"/>
    <w:semiHidden/>
    <w:qFormat/>
    <w:rPr>
      <w:rFonts w:cs="黑体"/>
      <w:kern w:val="2"/>
      <w:sz w:val="21"/>
      <w:szCs w:val="22"/>
    </w:rPr>
  </w:style>
  <w:style w:type="character" w:customStyle="1" w:styleId="PlainTextChar">
    <w:name w:val="Plain Text Char"/>
    <w:qFormat/>
    <w:locked/>
    <w:rPr>
      <w:rFonts w:ascii="??" w:eastAsia="宋体" w:hAnsi="??"/>
      <w:sz w:val="18"/>
    </w:rPr>
  </w:style>
  <w:style w:type="character" w:customStyle="1" w:styleId="CharChar20">
    <w:name w:val="Char Char2"/>
    <w:qFormat/>
    <w:rPr>
      <w:kern w:val="2"/>
      <w:sz w:val="18"/>
      <w:szCs w:val="18"/>
    </w:rPr>
  </w:style>
  <w:style w:type="character" w:customStyle="1" w:styleId="Chare">
    <w:name w:val="页眉 Char"/>
    <w:qFormat/>
    <w:rPr>
      <w:sz w:val="18"/>
      <w:szCs w:val="18"/>
    </w:rPr>
  </w:style>
  <w:style w:type="character" w:customStyle="1" w:styleId="Charf">
    <w:name w:val="文本块 Char"/>
    <w:qFormat/>
    <w:rPr>
      <w:kern w:val="2"/>
      <w:sz w:val="21"/>
      <w:szCs w:val="24"/>
    </w:rPr>
  </w:style>
  <w:style w:type="character" w:customStyle="1" w:styleId="msofooter0">
    <w:name w:val="msofooter"/>
    <w:qFormat/>
  </w:style>
  <w:style w:type="character" w:customStyle="1" w:styleId="afff3">
    <w:name w:val="脚注文本 字符"/>
    <w:qFormat/>
    <w:rPr>
      <w:rFonts w:cs="黑体"/>
      <w:kern w:val="2"/>
      <w:sz w:val="18"/>
      <w:szCs w:val="18"/>
    </w:rPr>
  </w:style>
  <w:style w:type="character" w:customStyle="1" w:styleId="bdsnopic">
    <w:name w:val="bds_nopic"/>
    <w:qFormat/>
  </w:style>
  <w:style w:type="character" w:customStyle="1" w:styleId="font41">
    <w:name w:val="font41"/>
    <w:qFormat/>
    <w:rPr>
      <w:rFonts w:ascii="宋体" w:eastAsia="宋体" w:hAnsi="宋体" w:cs="宋体" w:hint="eastAsia"/>
      <w:color w:val="000000"/>
      <w:sz w:val="20"/>
      <w:szCs w:val="20"/>
      <w:u w:val="none"/>
    </w:rPr>
  </w:style>
  <w:style w:type="character" w:customStyle="1" w:styleId="HTML2">
    <w:name w:val="HTML 预设格式 字符"/>
    <w:uiPriority w:val="99"/>
    <w:qFormat/>
    <w:rPr>
      <w:rFonts w:ascii="Courier New" w:hAnsi="Courier New" w:cs="Courier New"/>
      <w:kern w:val="2"/>
    </w:rPr>
  </w:style>
  <w:style w:type="character" w:customStyle="1" w:styleId="HTMLChar1">
    <w:name w:val="HTML 预设格式 Char1"/>
    <w:uiPriority w:val="99"/>
    <w:semiHidden/>
    <w:qFormat/>
    <w:rPr>
      <w:rFonts w:ascii="Courier New" w:eastAsia="宋体" w:hAnsi="Courier New" w:cs="Courier New"/>
      <w:kern w:val="2"/>
    </w:rPr>
  </w:style>
  <w:style w:type="character" w:customStyle="1" w:styleId="Charf0">
    <w:name w:val="正文文本缩进 Char"/>
    <w:qFormat/>
    <w:rPr>
      <w:rFonts w:ascii="Times New Roman" w:eastAsia="宋体" w:hAnsi="Times New Roman" w:cs="Times New Roman"/>
      <w:sz w:val="32"/>
      <w:szCs w:val="24"/>
    </w:rPr>
  </w:style>
  <w:style w:type="character" w:customStyle="1" w:styleId="afff4">
    <w:name w:val="批注主题 字符"/>
    <w:uiPriority w:val="99"/>
    <w:qFormat/>
    <w:rPr>
      <w:rFonts w:cs="黑体"/>
      <w:b/>
      <w:bCs/>
      <w:kern w:val="2"/>
      <w:sz w:val="21"/>
      <w:szCs w:val="22"/>
    </w:rPr>
  </w:style>
  <w:style w:type="paragraph" w:customStyle="1" w:styleId="xl88">
    <w:name w:val="xl88"/>
    <w:basedOn w:val="aa"/>
    <w:qFormat/>
    <w:pPr>
      <w:widowControl/>
      <w:pBdr>
        <w:left w:val="single" w:sz="4" w:space="0" w:color="auto"/>
        <w:bottom w:val="single" w:sz="4" w:space="0" w:color="auto"/>
      </w:pBdr>
      <w:shd w:val="clear" w:color="auto" w:fill="CCFFFF"/>
      <w:spacing w:before="100" w:beforeAutospacing="1" w:after="100" w:afterAutospacing="1"/>
      <w:jc w:val="left"/>
      <w:textAlignment w:val="center"/>
    </w:pPr>
    <w:rPr>
      <w:rFonts w:ascii="宋体" w:hAnsi="宋体" w:cs="宋体"/>
      <w:kern w:val="0"/>
      <w:szCs w:val="21"/>
    </w:rPr>
  </w:style>
  <w:style w:type="paragraph" w:customStyle="1" w:styleId="xl120">
    <w:name w:val="xl120"/>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color w:val="000000"/>
      <w:kern w:val="0"/>
      <w:sz w:val="20"/>
      <w:szCs w:val="20"/>
    </w:rPr>
  </w:style>
  <w:style w:type="paragraph" w:customStyle="1" w:styleId="font6">
    <w:name w:val="font6"/>
    <w:basedOn w:val="aa"/>
    <w:qFormat/>
    <w:pPr>
      <w:widowControl/>
      <w:spacing w:before="100" w:beforeAutospacing="1" w:after="100" w:afterAutospacing="1"/>
      <w:jc w:val="left"/>
    </w:pPr>
    <w:rPr>
      <w:rFonts w:cs="Times New Roman"/>
      <w:kern w:val="0"/>
      <w:sz w:val="24"/>
      <w:szCs w:val="24"/>
    </w:rPr>
  </w:style>
  <w:style w:type="paragraph" w:customStyle="1" w:styleId="310">
    <w:name w:val="正文文本 31"/>
    <w:basedOn w:val="aa"/>
    <w:qFormat/>
    <w:pPr>
      <w:spacing w:after="120"/>
    </w:pPr>
    <w:rPr>
      <w:rFonts w:eastAsia="Times New Roman" w:cs="Times New Roman"/>
      <w:kern w:val="0"/>
      <w:sz w:val="16"/>
      <w:szCs w:val="16"/>
    </w:rPr>
  </w:style>
  <w:style w:type="paragraph" w:customStyle="1" w:styleId="xl91">
    <w:name w:val="xl91"/>
    <w:basedOn w:val="aa"/>
    <w:qFormat/>
    <w:pPr>
      <w:widowControl/>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宋体" w:hAnsi="宋体" w:cs="宋体"/>
      <w:kern w:val="0"/>
      <w:sz w:val="24"/>
      <w:szCs w:val="24"/>
    </w:rPr>
  </w:style>
  <w:style w:type="paragraph" w:customStyle="1" w:styleId="13">
    <w:name w:val="样式 右侧:  1 字符"/>
    <w:basedOn w:val="aa"/>
    <w:uiPriority w:val="99"/>
    <w:qFormat/>
    <w:pPr>
      <w:snapToGrid w:val="0"/>
      <w:spacing w:line="360" w:lineRule="auto"/>
      <w:ind w:rightChars="100" w:right="210"/>
      <w:textAlignment w:val="top"/>
    </w:pPr>
    <w:rPr>
      <w:rFonts w:cs="Times New Roman"/>
      <w:snapToGrid w:val="0"/>
      <w:color w:val="FF0000"/>
      <w:kern w:val="0"/>
      <w:szCs w:val="21"/>
    </w:rPr>
  </w:style>
  <w:style w:type="paragraph" w:customStyle="1" w:styleId="xl57">
    <w:name w:val="xl57"/>
    <w:basedOn w:val="a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宋体" w:hAnsi="宋体" w:cs="宋体"/>
      <w:kern w:val="0"/>
      <w:szCs w:val="21"/>
    </w:rPr>
  </w:style>
  <w:style w:type="paragraph" w:customStyle="1" w:styleId="ListParagraph1">
    <w:name w:val="List Paragraph1"/>
    <w:basedOn w:val="aa"/>
    <w:qFormat/>
    <w:pPr>
      <w:ind w:firstLineChars="200" w:firstLine="420"/>
    </w:pPr>
    <w:rPr>
      <w:rFonts w:cs="Times New Roman"/>
      <w:szCs w:val="24"/>
    </w:rPr>
  </w:style>
  <w:style w:type="paragraph" w:customStyle="1" w:styleId="font0">
    <w:name w:val="font0"/>
    <w:basedOn w:val="aa"/>
    <w:qFormat/>
    <w:pPr>
      <w:widowControl/>
      <w:spacing w:before="100" w:beforeAutospacing="1" w:after="100" w:afterAutospacing="1"/>
      <w:jc w:val="left"/>
    </w:pPr>
    <w:rPr>
      <w:rFonts w:ascii="宋体" w:hAnsi="宋体" w:cs="Times New Roman" w:hint="eastAsia"/>
      <w:kern w:val="0"/>
      <w:sz w:val="24"/>
      <w:szCs w:val="24"/>
    </w:rPr>
  </w:style>
  <w:style w:type="paragraph" w:customStyle="1" w:styleId="xl60">
    <w:name w:val="xl60"/>
    <w:basedOn w:val="aa"/>
    <w:qFormat/>
    <w:pPr>
      <w:widowControl/>
      <w:pBdr>
        <w:left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宋体" w:hAnsi="宋体" w:cs="宋体"/>
      <w:kern w:val="0"/>
      <w:sz w:val="24"/>
      <w:szCs w:val="24"/>
    </w:rPr>
  </w:style>
  <w:style w:type="paragraph" w:customStyle="1" w:styleId="xl31">
    <w:name w:val="xl31"/>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Char40">
    <w:name w:val="Char4"/>
    <w:basedOn w:val="aa"/>
    <w:qFormat/>
    <w:rPr>
      <w:rFonts w:ascii="仿宋_GB2312" w:eastAsia="仿宋_GB2312" w:cs="Times New Roman"/>
      <w:b/>
      <w:sz w:val="32"/>
      <w:szCs w:val="32"/>
    </w:rPr>
  </w:style>
  <w:style w:type="paragraph" w:customStyle="1" w:styleId="xl43">
    <w:name w:val="xl43"/>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69">
    <w:name w:val="xl69"/>
    <w:basedOn w:val="a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8">
    <w:name w:val="xl48"/>
    <w:basedOn w:val="aa"/>
    <w:qFormat/>
    <w:pPr>
      <w:widowControl/>
      <w:pBdr>
        <w:left w:val="single" w:sz="4" w:space="0" w:color="auto"/>
        <w:bottom w:val="single" w:sz="4" w:space="0" w:color="auto"/>
        <w:right w:val="single" w:sz="4" w:space="0" w:color="auto"/>
      </w:pBdr>
      <w:spacing w:before="100" w:beforeAutospacing="1" w:after="100" w:afterAutospacing="1"/>
      <w:jc w:val="center"/>
    </w:pPr>
    <w:rPr>
      <w:rFonts w:cs="Times New Roman"/>
      <w:kern w:val="0"/>
      <w:sz w:val="18"/>
      <w:szCs w:val="18"/>
    </w:rPr>
  </w:style>
  <w:style w:type="paragraph" w:customStyle="1" w:styleId="xl105">
    <w:name w:val="xl105"/>
    <w:basedOn w:val="aa"/>
    <w:qFormat/>
    <w:pPr>
      <w:widowControl/>
      <w:pBdr>
        <w:left w:val="single" w:sz="8" w:space="0" w:color="auto"/>
        <w:bottom w:val="single" w:sz="8" w:space="0" w:color="auto"/>
        <w:right w:val="single" w:sz="8" w:space="0" w:color="auto"/>
      </w:pBdr>
      <w:shd w:val="clear" w:color="auto" w:fill="CCFFFF"/>
      <w:spacing w:before="100" w:beforeAutospacing="1" w:after="100" w:afterAutospacing="1"/>
      <w:jc w:val="center"/>
    </w:pPr>
    <w:rPr>
      <w:rFonts w:ascii="宋体" w:hAnsi="宋体" w:cs="宋体"/>
      <w:kern w:val="0"/>
      <w:szCs w:val="21"/>
    </w:rPr>
  </w:style>
  <w:style w:type="paragraph" w:customStyle="1" w:styleId="xl81">
    <w:name w:val="xl81"/>
    <w:basedOn w:val="a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7">
    <w:name w:val="xl127"/>
    <w:basedOn w:val="aa"/>
    <w:qFormat/>
    <w:pPr>
      <w:widowControl/>
      <w:spacing w:before="100" w:beforeAutospacing="1" w:after="100" w:afterAutospacing="1"/>
    </w:pPr>
    <w:rPr>
      <w:rFonts w:cs="Times New Roman"/>
      <w:kern w:val="0"/>
      <w:szCs w:val="21"/>
    </w:rPr>
  </w:style>
  <w:style w:type="paragraph" w:customStyle="1" w:styleId="xl128">
    <w:name w:val="xl128"/>
    <w:basedOn w:val="aa"/>
    <w:qFormat/>
    <w:pPr>
      <w:widowControl/>
      <w:shd w:val="clear" w:color="auto" w:fill="CCFFFF"/>
      <w:spacing w:before="100" w:beforeAutospacing="1" w:after="100" w:afterAutospacing="1"/>
      <w:textAlignment w:val="center"/>
    </w:pPr>
    <w:rPr>
      <w:rFonts w:ascii="宋体" w:hAnsi="宋体" w:cs="宋体"/>
      <w:kern w:val="0"/>
      <w:szCs w:val="21"/>
    </w:rPr>
  </w:style>
  <w:style w:type="paragraph" w:customStyle="1" w:styleId="xl64">
    <w:name w:val="xl64"/>
    <w:basedOn w:val="aa"/>
    <w:qFormat/>
    <w:pPr>
      <w:widowControl/>
      <w:pBdr>
        <w:top w:val="single" w:sz="4" w:space="0" w:color="auto"/>
        <w:left w:val="single" w:sz="4" w:space="0" w:color="auto"/>
        <w:right w:val="single" w:sz="4" w:space="0" w:color="auto"/>
      </w:pBdr>
      <w:shd w:val="clear" w:color="auto" w:fill="CCFFFF"/>
      <w:spacing w:before="100" w:beforeAutospacing="1" w:after="100" w:afterAutospacing="1"/>
    </w:pPr>
    <w:rPr>
      <w:rFonts w:cs="Times New Roman"/>
      <w:kern w:val="0"/>
      <w:szCs w:val="21"/>
    </w:rPr>
  </w:style>
  <w:style w:type="paragraph" w:customStyle="1" w:styleId="14">
    <w:name w:val="列出段落1"/>
    <w:basedOn w:val="aa"/>
    <w:qFormat/>
    <w:pPr>
      <w:ind w:firstLineChars="200" w:firstLine="420"/>
    </w:pPr>
    <w:rPr>
      <w:rFonts w:cs="Times New Roman"/>
      <w:szCs w:val="24"/>
    </w:rPr>
  </w:style>
  <w:style w:type="paragraph" w:customStyle="1" w:styleId="xl130">
    <w:name w:val="xl130"/>
    <w:basedOn w:val="aa"/>
    <w:qFormat/>
    <w:pPr>
      <w:widowControl/>
      <w:spacing w:before="100" w:beforeAutospacing="1" w:after="100" w:afterAutospacing="1"/>
      <w:jc w:val="center"/>
    </w:pPr>
    <w:rPr>
      <w:rFonts w:ascii="宋体" w:hAnsi="宋体" w:cs="宋体"/>
      <w:kern w:val="0"/>
      <w:szCs w:val="21"/>
    </w:rPr>
  </w:style>
  <w:style w:type="paragraph" w:customStyle="1" w:styleId="xl92">
    <w:name w:val="xl92"/>
    <w:basedOn w:val="aa"/>
    <w:qFormat/>
    <w:pPr>
      <w:widowControl/>
      <w:shd w:val="clear" w:color="auto" w:fill="CCFFFF"/>
      <w:spacing w:before="100" w:beforeAutospacing="1" w:after="100" w:afterAutospacing="1"/>
      <w:jc w:val="left"/>
    </w:pPr>
    <w:rPr>
      <w:rFonts w:ascii="宋体" w:hAnsi="宋体" w:cs="宋体"/>
      <w:kern w:val="0"/>
      <w:szCs w:val="21"/>
    </w:rPr>
  </w:style>
  <w:style w:type="paragraph" w:customStyle="1" w:styleId="Style10">
    <w:name w:val="_Style 10"/>
    <w:next w:val="aa"/>
    <w:uiPriority w:val="99"/>
    <w:qFormat/>
    <w:pPr>
      <w:widowControl w:val="0"/>
      <w:jc w:val="both"/>
    </w:pPr>
    <w:rPr>
      <w:rFonts w:cs="黑体"/>
      <w:kern w:val="2"/>
      <w:sz w:val="21"/>
      <w:szCs w:val="22"/>
    </w:rPr>
  </w:style>
  <w:style w:type="paragraph" w:customStyle="1" w:styleId="afff5">
    <w:name w:val="首页标准名称"/>
    <w:next w:val="aa"/>
    <w:qFormat/>
    <w:pPr>
      <w:shd w:val="clear" w:color="FFFFFF" w:fill="FFFFFF"/>
      <w:spacing w:before="460" w:after="200" w:line="240" w:lineRule="atLeast"/>
      <w:jc w:val="center"/>
    </w:pPr>
    <w:rPr>
      <w:rFonts w:ascii="黑体" w:eastAsia="黑体"/>
      <w:sz w:val="32"/>
    </w:rPr>
  </w:style>
  <w:style w:type="paragraph" w:customStyle="1" w:styleId="xl73">
    <w:name w:val="xl73"/>
    <w:basedOn w:val="aa"/>
    <w:qFormat/>
    <w:pPr>
      <w:widowControl/>
      <w:pBdr>
        <w:left w:val="single" w:sz="4" w:space="0" w:color="auto"/>
        <w:bottom w:val="single" w:sz="4" w:space="0" w:color="auto"/>
        <w:right w:val="single" w:sz="4" w:space="0" w:color="auto"/>
      </w:pBdr>
      <w:shd w:val="clear" w:color="auto" w:fill="CCFFFF"/>
      <w:spacing w:before="100" w:beforeAutospacing="1" w:after="100" w:afterAutospacing="1"/>
    </w:pPr>
    <w:rPr>
      <w:rFonts w:cs="Times New Roman"/>
      <w:kern w:val="0"/>
      <w:szCs w:val="21"/>
    </w:rPr>
  </w:style>
  <w:style w:type="paragraph" w:customStyle="1" w:styleId="xl89">
    <w:name w:val="xl89"/>
    <w:basedOn w:val="aa"/>
    <w:qFormat/>
    <w:pPr>
      <w:widowControl/>
      <w:pBdr>
        <w:top w:val="single" w:sz="4" w:space="0" w:color="auto"/>
        <w:left w:val="single" w:sz="4" w:space="0" w:color="auto"/>
        <w:right w:val="single" w:sz="4" w:space="0" w:color="auto"/>
      </w:pBdr>
      <w:shd w:val="clear" w:color="auto" w:fill="CCFFFF"/>
      <w:spacing w:before="100" w:beforeAutospacing="1" w:after="100" w:afterAutospacing="1"/>
      <w:jc w:val="left"/>
      <w:textAlignment w:val="center"/>
    </w:pPr>
    <w:rPr>
      <w:rFonts w:cs="Times New Roman"/>
      <w:kern w:val="0"/>
      <w:szCs w:val="21"/>
    </w:rPr>
  </w:style>
  <w:style w:type="paragraph" w:customStyle="1" w:styleId="afff6">
    <w:name w:val="正文表标题"/>
    <w:next w:val="afff7"/>
    <w:qFormat/>
    <w:pPr>
      <w:tabs>
        <w:tab w:val="left" w:pos="2100"/>
      </w:tabs>
      <w:ind w:left="2100" w:hanging="420"/>
      <w:jc w:val="center"/>
    </w:pPr>
    <w:rPr>
      <w:rFonts w:ascii="黑体" w:eastAsia="黑体"/>
      <w:sz w:val="21"/>
    </w:rPr>
  </w:style>
  <w:style w:type="paragraph" w:customStyle="1" w:styleId="afff7">
    <w:name w:val="段"/>
    <w:qFormat/>
    <w:pPr>
      <w:autoSpaceDE w:val="0"/>
      <w:autoSpaceDN w:val="0"/>
      <w:ind w:firstLineChars="200" w:firstLine="200"/>
      <w:jc w:val="both"/>
    </w:pPr>
    <w:rPr>
      <w:rFonts w:ascii="宋体"/>
      <w:sz w:val="21"/>
    </w:rPr>
  </w:style>
  <w:style w:type="paragraph" w:customStyle="1" w:styleId="xl66">
    <w:name w:val="xl66"/>
    <w:basedOn w:val="aa"/>
    <w:qFormat/>
    <w:pPr>
      <w:widowControl/>
      <w:pBdr>
        <w:top w:val="single" w:sz="4" w:space="0" w:color="auto"/>
        <w:left w:val="single" w:sz="4" w:space="0" w:color="auto"/>
        <w:right w:val="single" w:sz="4" w:space="0" w:color="auto"/>
      </w:pBdr>
      <w:shd w:val="clear" w:color="auto" w:fill="CCFFFF"/>
      <w:spacing w:before="100" w:beforeAutospacing="1" w:after="100" w:afterAutospacing="1"/>
      <w:jc w:val="left"/>
      <w:textAlignment w:val="center"/>
    </w:pPr>
    <w:rPr>
      <w:rFonts w:ascii="宋体" w:hAnsi="宋体" w:cs="宋体"/>
      <w:kern w:val="0"/>
      <w:sz w:val="24"/>
      <w:szCs w:val="24"/>
    </w:rPr>
  </w:style>
  <w:style w:type="paragraph" w:customStyle="1" w:styleId="xl32">
    <w:name w:val="xl3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25">
    <w:name w:val="xl25"/>
    <w:basedOn w:val="a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cs="Times New Roman"/>
      <w:kern w:val="0"/>
      <w:sz w:val="24"/>
      <w:szCs w:val="24"/>
    </w:rPr>
  </w:style>
  <w:style w:type="paragraph" w:customStyle="1" w:styleId="afff8">
    <w:name w:val="注："/>
    <w:next w:val="afff7"/>
    <w:qFormat/>
    <w:pPr>
      <w:widowControl w:val="0"/>
      <w:tabs>
        <w:tab w:val="left" w:pos="2520"/>
      </w:tabs>
      <w:autoSpaceDE w:val="0"/>
      <w:autoSpaceDN w:val="0"/>
      <w:ind w:left="840" w:hanging="420"/>
      <w:jc w:val="both"/>
    </w:pPr>
    <w:rPr>
      <w:rFonts w:ascii="宋体"/>
      <w:sz w:val="18"/>
    </w:rPr>
  </w:style>
  <w:style w:type="paragraph" w:customStyle="1" w:styleId="xl47">
    <w:name w:val="xl47"/>
    <w:basedOn w:val="aa"/>
    <w:qFormat/>
    <w:pPr>
      <w:widowControl/>
      <w:pBdr>
        <w:top w:val="single" w:sz="4" w:space="0" w:color="auto"/>
        <w:left w:val="single" w:sz="4" w:space="0" w:color="auto"/>
        <w:right w:val="single" w:sz="4" w:space="0" w:color="auto"/>
      </w:pBdr>
      <w:shd w:val="clear" w:color="auto" w:fill="CCFFFF"/>
      <w:spacing w:before="100" w:beforeAutospacing="1" w:after="100" w:afterAutospacing="1"/>
      <w:jc w:val="left"/>
      <w:textAlignment w:val="center"/>
    </w:pPr>
    <w:rPr>
      <w:rFonts w:ascii="宋体" w:hAnsi="宋体" w:cs="宋体"/>
      <w:kern w:val="0"/>
      <w:szCs w:val="21"/>
    </w:rPr>
  </w:style>
  <w:style w:type="paragraph" w:customStyle="1" w:styleId="xl72">
    <w:name w:val="xl72"/>
    <w:basedOn w:val="a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宋体" w:hAnsi="宋体" w:cs="宋体"/>
      <w:kern w:val="0"/>
      <w:szCs w:val="21"/>
    </w:rPr>
  </w:style>
  <w:style w:type="paragraph" w:customStyle="1" w:styleId="afff9">
    <w:name w:val="表内蒙１"/>
    <w:basedOn w:val="aa"/>
    <w:qFormat/>
    <w:pPr>
      <w:spacing w:beforeLines="50" w:line="240" w:lineRule="atLeast"/>
      <w:ind w:leftChars="50" w:left="150" w:rightChars="-56" w:right="-56"/>
      <w:jc w:val="left"/>
    </w:pPr>
    <w:rPr>
      <w:rFonts w:ascii="华文中宋" w:eastAsia="华文中宋" w:hAnsi="华文中宋" w:cs="Times New Roman"/>
      <w:color w:val="000000"/>
      <w:kern w:val="0"/>
      <w:sz w:val="32"/>
      <w:szCs w:val="20"/>
    </w:rPr>
  </w:style>
  <w:style w:type="paragraph" w:customStyle="1" w:styleId="xl77">
    <w:name w:val="xl77"/>
    <w:basedOn w:val="a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宋体" w:hAnsi="宋体" w:cs="宋体"/>
      <w:kern w:val="0"/>
      <w:szCs w:val="21"/>
    </w:rPr>
  </w:style>
  <w:style w:type="paragraph" w:customStyle="1" w:styleId="Char1c">
    <w:name w:val="Char1"/>
    <w:basedOn w:val="aa"/>
    <w:qFormat/>
    <w:rPr>
      <w:rFonts w:cs="Times New Roman"/>
      <w:szCs w:val="24"/>
    </w:rPr>
  </w:style>
  <w:style w:type="paragraph" w:customStyle="1" w:styleId="xl70">
    <w:name w:val="xl70"/>
    <w:basedOn w:val="a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50">
    <w:name w:val="xl50"/>
    <w:basedOn w:val="a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Style158">
    <w:name w:val="_Style 158"/>
    <w:next w:val="aa"/>
    <w:qFormat/>
    <w:pPr>
      <w:widowControl w:val="0"/>
      <w:jc w:val="both"/>
    </w:pPr>
    <w:rPr>
      <w:kern w:val="2"/>
      <w:sz w:val="21"/>
      <w:szCs w:val="24"/>
    </w:rPr>
  </w:style>
  <w:style w:type="paragraph" w:customStyle="1" w:styleId="16">
    <w:name w:val="1"/>
    <w:basedOn w:val="aa"/>
    <w:next w:val="af6"/>
    <w:qFormat/>
    <w:rPr>
      <w:rFonts w:ascii="宋体" w:cs="Times New Roman"/>
      <w:szCs w:val="21"/>
    </w:rPr>
  </w:style>
  <w:style w:type="paragraph" w:customStyle="1" w:styleId="xl46">
    <w:name w:val="xl46"/>
    <w:basedOn w:val="a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宋体" w:hAnsi="宋体" w:cs="宋体"/>
      <w:kern w:val="0"/>
      <w:sz w:val="24"/>
      <w:szCs w:val="24"/>
    </w:rPr>
  </w:style>
  <w:style w:type="paragraph" w:customStyle="1" w:styleId="Char1CharCharCharCharCharChar">
    <w:name w:val="Char1 Char Char Char Char Char Char"/>
    <w:basedOn w:val="aa"/>
    <w:qFormat/>
    <w:pPr>
      <w:tabs>
        <w:tab w:val="left" w:pos="360"/>
      </w:tabs>
      <w:snapToGrid w:val="0"/>
      <w:spacing w:line="360" w:lineRule="auto"/>
      <w:jc w:val="center"/>
    </w:pPr>
    <w:rPr>
      <w:rFonts w:cs="Times New Roman"/>
      <w:sz w:val="24"/>
      <w:szCs w:val="24"/>
    </w:rPr>
  </w:style>
  <w:style w:type="paragraph" w:customStyle="1" w:styleId="xl80">
    <w:name w:val="xl80"/>
    <w:basedOn w:val="a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rFonts w:ascii="宋体" w:hAnsi="宋体" w:cs="宋体"/>
      <w:kern w:val="0"/>
      <w:szCs w:val="21"/>
    </w:rPr>
  </w:style>
  <w:style w:type="paragraph" w:customStyle="1" w:styleId="afffa">
    <w:name w:val="附录四级条标题"/>
    <w:basedOn w:val="a1"/>
    <w:next w:val="afff7"/>
    <w:qFormat/>
    <w:pPr>
      <w:numPr>
        <w:numId w:val="0"/>
      </w:numPr>
      <w:ind w:left="170" w:hanging="170"/>
      <w:outlineLvl w:val="5"/>
    </w:pPr>
  </w:style>
  <w:style w:type="paragraph" w:customStyle="1" w:styleId="a1">
    <w:name w:val="附录三级条标题"/>
    <w:basedOn w:val="aa"/>
    <w:next w:val="afff7"/>
    <w:qFormat/>
    <w:pPr>
      <w:widowControl/>
      <w:numPr>
        <w:numId w:val="2"/>
      </w:numPr>
      <w:wordWrap w:val="0"/>
      <w:overflowPunct w:val="0"/>
      <w:autoSpaceDE w:val="0"/>
      <w:autoSpaceDN w:val="0"/>
      <w:outlineLvl w:val="4"/>
    </w:pPr>
    <w:rPr>
      <w:rFonts w:ascii="黑体" w:eastAsia="黑体" w:cs="Times New Roman"/>
      <w:kern w:val="21"/>
      <w:szCs w:val="20"/>
    </w:rPr>
  </w:style>
  <w:style w:type="paragraph" w:customStyle="1" w:styleId="xl44">
    <w:name w:val="xl44"/>
    <w:basedOn w:val="a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83">
    <w:name w:val="xl83"/>
    <w:basedOn w:val="a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32">
    <w:name w:val="xl132"/>
    <w:basedOn w:val="a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cs="Times New Roman"/>
      <w:kern w:val="0"/>
      <w:szCs w:val="21"/>
    </w:rPr>
  </w:style>
  <w:style w:type="paragraph" w:customStyle="1" w:styleId="span3">
    <w:name w:val="span3"/>
    <w:basedOn w:val="aa"/>
    <w:qFormat/>
    <w:pPr>
      <w:widowControl/>
      <w:spacing w:before="100" w:beforeAutospacing="1" w:after="100" w:afterAutospacing="1"/>
      <w:jc w:val="left"/>
    </w:pPr>
    <w:rPr>
      <w:rFonts w:ascii="宋体" w:hAnsi="宋体" w:cs="宋体"/>
      <w:color w:val="065CBC"/>
      <w:kern w:val="0"/>
      <w:sz w:val="24"/>
      <w:szCs w:val="24"/>
    </w:rPr>
  </w:style>
  <w:style w:type="paragraph" w:customStyle="1" w:styleId="xl111">
    <w:name w:val="xl111"/>
    <w:basedOn w:val="aa"/>
    <w:qFormat/>
    <w:pPr>
      <w:widowControl/>
      <w:shd w:val="clear" w:color="auto" w:fill="CCFFFF"/>
      <w:spacing w:before="100" w:beforeAutospacing="1" w:after="100" w:afterAutospacing="1"/>
    </w:pPr>
    <w:rPr>
      <w:rFonts w:cs="Times New Roman"/>
      <w:kern w:val="0"/>
      <w:szCs w:val="21"/>
    </w:rPr>
  </w:style>
  <w:style w:type="paragraph" w:styleId="afffb">
    <w:name w:val="List Paragraph"/>
    <w:basedOn w:val="aa"/>
    <w:uiPriority w:val="34"/>
    <w:qFormat/>
    <w:pPr>
      <w:ind w:firstLineChars="200" w:firstLine="420"/>
    </w:pPr>
    <w:rPr>
      <w:rFonts w:cs="Times New Roman"/>
      <w:szCs w:val="20"/>
    </w:rPr>
  </w:style>
  <w:style w:type="paragraph" w:customStyle="1" w:styleId="xl49">
    <w:name w:val="xl49"/>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kern w:val="0"/>
      <w:sz w:val="20"/>
      <w:szCs w:val="20"/>
    </w:rPr>
  </w:style>
  <w:style w:type="paragraph" w:customStyle="1" w:styleId="xl97">
    <w:name w:val="xl97"/>
    <w:basedOn w:val="aa"/>
    <w:qFormat/>
    <w:pPr>
      <w:widowControl/>
      <w:pBdr>
        <w:top w:val="single" w:sz="8" w:space="0" w:color="auto"/>
        <w:bottom w:val="single" w:sz="8" w:space="0" w:color="auto"/>
        <w:right w:val="single" w:sz="8" w:space="0" w:color="auto"/>
      </w:pBdr>
      <w:shd w:val="clear" w:color="auto" w:fill="CCFFFF"/>
      <w:spacing w:before="100" w:beforeAutospacing="1" w:after="100" w:afterAutospacing="1"/>
      <w:jc w:val="center"/>
    </w:pPr>
    <w:rPr>
      <w:rFonts w:cs="Times New Roman"/>
      <w:kern w:val="0"/>
      <w:szCs w:val="21"/>
    </w:rPr>
  </w:style>
  <w:style w:type="paragraph" w:customStyle="1" w:styleId="p0">
    <w:name w:val="p0"/>
    <w:basedOn w:val="aa"/>
    <w:qFormat/>
    <w:pPr>
      <w:widowControl/>
    </w:pPr>
    <w:rPr>
      <w:rFonts w:cs="Times New Roman" w:hint="eastAsia"/>
      <w:szCs w:val="24"/>
    </w:rPr>
  </w:style>
  <w:style w:type="paragraph" w:customStyle="1" w:styleId="xl126">
    <w:name w:val="xl126"/>
    <w:basedOn w:val="aa"/>
    <w:qFormat/>
    <w:pPr>
      <w:widowControl/>
      <w:shd w:val="clear" w:color="auto" w:fill="CCFFFF"/>
      <w:spacing w:before="100" w:beforeAutospacing="1" w:after="100" w:afterAutospacing="1"/>
    </w:pPr>
    <w:rPr>
      <w:rFonts w:ascii="宋体" w:hAnsi="宋体" w:cs="宋体"/>
      <w:kern w:val="0"/>
      <w:szCs w:val="21"/>
    </w:rPr>
  </w:style>
  <w:style w:type="paragraph" w:customStyle="1" w:styleId="xl82">
    <w:name w:val="xl82"/>
    <w:basedOn w:val="aa"/>
    <w:qFormat/>
    <w:pPr>
      <w:widowControl/>
      <w:pBdr>
        <w:top w:val="single" w:sz="4" w:space="0" w:color="auto"/>
        <w:left w:val="single" w:sz="4" w:space="0" w:color="auto"/>
        <w:right w:val="single" w:sz="4" w:space="0" w:color="auto"/>
      </w:pBdr>
      <w:shd w:val="clear" w:color="auto" w:fill="CCFFFF"/>
      <w:spacing w:before="100" w:beforeAutospacing="1" w:after="100" w:afterAutospacing="1"/>
      <w:jc w:val="center"/>
    </w:pPr>
    <w:rPr>
      <w:rFonts w:cs="Times New Roman"/>
      <w:kern w:val="0"/>
      <w:szCs w:val="21"/>
    </w:rPr>
  </w:style>
  <w:style w:type="paragraph" w:customStyle="1" w:styleId="xl94">
    <w:name w:val="xl94"/>
    <w:basedOn w:val="aa"/>
    <w:qFormat/>
    <w:pPr>
      <w:widowControl/>
      <w:shd w:val="clear" w:color="auto" w:fill="CCFFFF"/>
      <w:spacing w:before="100" w:beforeAutospacing="1" w:after="100" w:afterAutospacing="1"/>
      <w:jc w:val="center"/>
    </w:pPr>
    <w:rPr>
      <w:rFonts w:ascii="宋体" w:hAnsi="宋体" w:cs="宋体"/>
      <w:kern w:val="0"/>
      <w:szCs w:val="21"/>
    </w:rPr>
  </w:style>
  <w:style w:type="paragraph" w:customStyle="1" w:styleId="xl58">
    <w:name w:val="xl58"/>
    <w:basedOn w:val="a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宋体" w:hAnsi="宋体" w:cs="宋体"/>
      <w:kern w:val="0"/>
      <w:szCs w:val="21"/>
    </w:rPr>
  </w:style>
  <w:style w:type="paragraph" w:customStyle="1" w:styleId="858D7CFB-ED40-4347-BF05-701D383B685F858D7CFB-ED40-4347-BF05-701D383B685F">
    <w:name w:val="批注框文本[858D7CFB-ED40-4347-BF05-701D383B685F][858D7CFB-ED40-4347-BF05-701D383B685F]"/>
    <w:basedOn w:val="aa"/>
    <w:qFormat/>
    <w:rPr>
      <w:rFonts w:cs="Times New Roman"/>
      <w:sz w:val="18"/>
      <w:szCs w:val="18"/>
    </w:rPr>
  </w:style>
  <w:style w:type="paragraph" w:customStyle="1" w:styleId="xl53">
    <w:name w:val="xl53"/>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7">
    <w:name w:val="xl37"/>
    <w:basedOn w:val="a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Style92">
    <w:name w:val="_Style 92"/>
    <w:next w:val="aa"/>
    <w:uiPriority w:val="99"/>
    <w:qFormat/>
    <w:pPr>
      <w:widowControl w:val="0"/>
      <w:jc w:val="both"/>
    </w:pPr>
    <w:rPr>
      <w:rFonts w:cs="黑体"/>
      <w:kern w:val="2"/>
      <w:sz w:val="21"/>
      <w:szCs w:val="22"/>
    </w:rPr>
  </w:style>
  <w:style w:type="paragraph" w:customStyle="1" w:styleId="50">
    <w:name w:val="样式5"/>
    <w:basedOn w:val="aa"/>
    <w:qFormat/>
    <w:pPr>
      <w:pBdr>
        <w:bottom w:val="single" w:sz="4" w:space="1" w:color="auto"/>
      </w:pBdr>
      <w:jc w:val="center"/>
    </w:pPr>
    <w:rPr>
      <w:rFonts w:cs="Times New Roman"/>
      <w:sz w:val="24"/>
      <w:szCs w:val="21"/>
      <w:u w:val="single"/>
    </w:rPr>
  </w:style>
  <w:style w:type="paragraph" w:customStyle="1" w:styleId="xl109">
    <w:name w:val="xl109"/>
    <w:basedOn w:val="a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仿宋_GB2312" w:eastAsia="仿宋_GB2312" w:hAnsi="宋体" w:cs="宋体"/>
      <w:kern w:val="0"/>
      <w:sz w:val="24"/>
      <w:szCs w:val="24"/>
    </w:rPr>
  </w:style>
  <w:style w:type="paragraph" w:customStyle="1" w:styleId="17">
    <w:name w:val="普通(网站)1"/>
    <w:basedOn w:val="aa"/>
    <w:qFormat/>
    <w:pPr>
      <w:widowControl/>
      <w:spacing w:before="100" w:beforeAutospacing="1" w:after="100" w:afterAutospacing="1"/>
      <w:jc w:val="left"/>
    </w:pPr>
    <w:rPr>
      <w:rFonts w:ascii="宋体" w:hAnsi="宋体" w:cs="Times New Roman"/>
      <w:kern w:val="0"/>
      <w:sz w:val="24"/>
      <w:szCs w:val="24"/>
    </w:rPr>
  </w:style>
  <w:style w:type="paragraph" w:customStyle="1" w:styleId="61">
    <w:name w:val="样式6"/>
    <w:basedOn w:val="afa"/>
    <w:qFormat/>
    <w:rPr>
      <w:b/>
      <w:kern w:val="2"/>
    </w:rPr>
  </w:style>
  <w:style w:type="paragraph" w:customStyle="1" w:styleId="afffc">
    <w:name w:val="二级无标题条"/>
    <w:basedOn w:val="aa"/>
    <w:qFormat/>
    <w:pPr>
      <w:tabs>
        <w:tab w:val="left" w:pos="1680"/>
      </w:tabs>
      <w:ind w:left="1680" w:hanging="420"/>
    </w:pPr>
    <w:rPr>
      <w:rFonts w:cs="Times New Roman"/>
      <w:szCs w:val="24"/>
    </w:rPr>
  </w:style>
  <w:style w:type="paragraph" w:customStyle="1" w:styleId="xl85">
    <w:name w:val="xl85"/>
    <w:basedOn w:val="aa"/>
    <w:qFormat/>
    <w:pPr>
      <w:widowControl/>
      <w:pBdr>
        <w:top w:val="single" w:sz="4" w:space="0" w:color="auto"/>
        <w:left w:val="single" w:sz="4" w:space="0" w:color="auto"/>
        <w:right w:val="single" w:sz="4" w:space="0" w:color="auto"/>
      </w:pBdr>
      <w:shd w:val="clear" w:color="auto" w:fill="CCFFFF"/>
      <w:spacing w:before="100" w:beforeAutospacing="1" w:after="100" w:afterAutospacing="1"/>
      <w:jc w:val="left"/>
    </w:pPr>
    <w:rPr>
      <w:rFonts w:cs="Times New Roman"/>
      <w:kern w:val="0"/>
      <w:szCs w:val="21"/>
    </w:rPr>
  </w:style>
  <w:style w:type="paragraph" w:customStyle="1" w:styleId="afffd">
    <w:name w:val="正文 + 宋体"/>
    <w:basedOn w:val="aa"/>
    <w:qFormat/>
    <w:pPr>
      <w:spacing w:line="120" w:lineRule="atLeast"/>
      <w:jc w:val="center"/>
    </w:pPr>
    <w:rPr>
      <w:rFonts w:cs="Times New Roman"/>
      <w:color w:val="000000"/>
      <w:spacing w:val="20"/>
      <w:szCs w:val="20"/>
    </w:rPr>
  </w:style>
  <w:style w:type="paragraph" w:customStyle="1" w:styleId="xl123">
    <w:name w:val="xl123"/>
    <w:basedOn w:val="aa"/>
    <w:qFormat/>
    <w:pPr>
      <w:widowControl/>
      <w:spacing w:before="100" w:beforeAutospacing="1" w:after="100" w:afterAutospacing="1"/>
      <w:jc w:val="left"/>
    </w:pPr>
    <w:rPr>
      <w:rFonts w:ascii="宋体" w:hAnsi="宋体" w:cs="宋体"/>
      <w:kern w:val="0"/>
      <w:szCs w:val="21"/>
    </w:rPr>
  </w:style>
  <w:style w:type="paragraph" w:customStyle="1" w:styleId="afffe">
    <w:name w:val="目次、标准名称标题"/>
    <w:basedOn w:val="aa"/>
    <w:next w:val="afff7"/>
    <w:qFormat/>
    <w:pPr>
      <w:widowControl/>
      <w:shd w:val="clear" w:color="FFFFFF" w:fill="FFFFFF"/>
      <w:spacing w:before="640" w:after="560" w:line="460" w:lineRule="exact"/>
      <w:jc w:val="center"/>
      <w:outlineLvl w:val="0"/>
    </w:pPr>
    <w:rPr>
      <w:rFonts w:ascii="黑体" w:eastAsia="黑体" w:cs="Times New Roman"/>
      <w:kern w:val="0"/>
      <w:sz w:val="32"/>
      <w:szCs w:val="20"/>
    </w:rPr>
  </w:style>
  <w:style w:type="paragraph" w:customStyle="1" w:styleId="210">
    <w:name w:val="正文文本 21"/>
    <w:basedOn w:val="aa"/>
    <w:qFormat/>
    <w:pPr>
      <w:spacing w:after="120" w:line="480" w:lineRule="auto"/>
    </w:pPr>
    <w:rPr>
      <w:rFonts w:eastAsia="Times New Roman" w:cs="Times New Roman"/>
      <w:kern w:val="0"/>
      <w:sz w:val="20"/>
      <w:szCs w:val="24"/>
    </w:rPr>
  </w:style>
  <w:style w:type="paragraph" w:customStyle="1" w:styleId="1222">
    <w:name w:val="样式 样式 样式 样式1 + 首行缩进:  2 字符 + 首行缩进:  2 字符 + 首行缩进:  2 字符"/>
    <w:basedOn w:val="aa"/>
    <w:qFormat/>
    <w:pPr>
      <w:tabs>
        <w:tab w:val="center" w:pos="4153"/>
        <w:tab w:val="right" w:pos="8306"/>
      </w:tabs>
      <w:snapToGrid w:val="0"/>
      <w:spacing w:line="360" w:lineRule="auto"/>
      <w:ind w:firstLineChars="200" w:firstLine="560"/>
      <w:jc w:val="left"/>
    </w:pPr>
    <w:rPr>
      <w:rFonts w:eastAsia="仿宋_GB2312" w:cs="宋体"/>
      <w:kern w:val="21"/>
      <w:sz w:val="28"/>
      <w:szCs w:val="20"/>
    </w:rPr>
  </w:style>
  <w:style w:type="paragraph" w:customStyle="1" w:styleId="xl101">
    <w:name w:val="xl101"/>
    <w:basedOn w:val="aa"/>
    <w:qFormat/>
    <w:pPr>
      <w:widowControl/>
      <w:pBdr>
        <w:bottom w:val="single" w:sz="8" w:space="0" w:color="auto"/>
        <w:right w:val="single" w:sz="8" w:space="0" w:color="auto"/>
      </w:pBdr>
      <w:shd w:val="clear" w:color="auto" w:fill="CCFFFF"/>
      <w:spacing w:before="100" w:beforeAutospacing="1" w:after="100" w:afterAutospacing="1"/>
    </w:pPr>
    <w:rPr>
      <w:rFonts w:ascii="宋体" w:hAnsi="宋体" w:cs="宋体"/>
      <w:kern w:val="0"/>
      <w:szCs w:val="21"/>
    </w:rPr>
  </w:style>
  <w:style w:type="paragraph" w:customStyle="1" w:styleId="18">
    <w:name w:val="纯文本1"/>
    <w:basedOn w:val="aa"/>
    <w:qFormat/>
    <w:pPr>
      <w:widowControl/>
      <w:spacing w:before="100" w:beforeAutospacing="1" w:after="100" w:afterAutospacing="1"/>
      <w:jc w:val="left"/>
    </w:pPr>
    <w:rPr>
      <w:rFonts w:ascii="??" w:hAnsi="??" w:cs="Times New Roman"/>
      <w:kern w:val="0"/>
      <w:sz w:val="18"/>
      <w:szCs w:val="18"/>
    </w:rPr>
  </w:style>
  <w:style w:type="paragraph" w:customStyle="1" w:styleId="affff">
    <w:name w:val="标准书眉一"/>
    <w:qFormat/>
    <w:pPr>
      <w:jc w:val="both"/>
    </w:pPr>
  </w:style>
  <w:style w:type="paragraph" w:customStyle="1" w:styleId="a2">
    <w:name w:val="章标题"/>
    <w:next w:val="aa"/>
    <w:qFormat/>
    <w:pPr>
      <w:numPr>
        <w:ilvl w:val="1"/>
        <w:numId w:val="2"/>
      </w:numPr>
      <w:spacing w:beforeLines="50" w:afterLines="50"/>
      <w:jc w:val="both"/>
      <w:outlineLvl w:val="1"/>
    </w:pPr>
    <w:rPr>
      <w:rFonts w:ascii="黑体" w:eastAsia="黑体"/>
      <w:sz w:val="21"/>
      <w:szCs w:val="22"/>
    </w:rPr>
  </w:style>
  <w:style w:type="paragraph" w:customStyle="1" w:styleId="xl118">
    <w:name w:val="xl118"/>
    <w:basedOn w:val="aa"/>
    <w:qFormat/>
    <w:pPr>
      <w:widowControl/>
      <w:shd w:val="clear" w:color="auto" w:fill="CCFFFF"/>
      <w:spacing w:before="100" w:beforeAutospacing="1" w:after="100" w:afterAutospacing="1"/>
      <w:jc w:val="center"/>
    </w:pPr>
    <w:rPr>
      <w:rFonts w:ascii="宋体" w:hAnsi="宋体" w:cs="宋体"/>
      <w:kern w:val="0"/>
      <w:szCs w:val="21"/>
    </w:rPr>
  </w:style>
  <w:style w:type="paragraph" w:customStyle="1" w:styleId="xl108">
    <w:name w:val="xl108"/>
    <w:basedOn w:val="aa"/>
    <w:qFormat/>
    <w:pPr>
      <w:widowControl/>
      <w:pBdr>
        <w:left w:val="single" w:sz="8" w:space="0" w:color="auto"/>
        <w:right w:val="single" w:sz="8" w:space="0" w:color="auto"/>
      </w:pBdr>
      <w:shd w:val="clear" w:color="auto" w:fill="CCFFFF"/>
      <w:spacing w:before="100" w:beforeAutospacing="1" w:after="100" w:afterAutospacing="1"/>
    </w:pPr>
    <w:rPr>
      <w:rFonts w:ascii="宋体" w:hAnsi="宋体" w:cs="宋体"/>
      <w:kern w:val="0"/>
      <w:szCs w:val="21"/>
    </w:rPr>
  </w:style>
  <w:style w:type="paragraph" w:customStyle="1" w:styleId="28">
    <w:name w:val="普通(网站)2"/>
    <w:basedOn w:val="aa"/>
    <w:qFormat/>
    <w:pPr>
      <w:widowControl/>
      <w:spacing w:before="100" w:beforeAutospacing="1" w:after="100" w:afterAutospacing="1"/>
      <w:jc w:val="left"/>
    </w:pPr>
    <w:rPr>
      <w:rFonts w:ascii="宋体" w:hAnsi="宋体" w:cs="Times New Roman"/>
      <w:kern w:val="0"/>
      <w:sz w:val="24"/>
      <w:szCs w:val="24"/>
    </w:rPr>
  </w:style>
  <w:style w:type="paragraph" w:customStyle="1" w:styleId="xl41">
    <w:name w:val="xl41"/>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1">
    <w:name w:val="xl71"/>
    <w:basedOn w:val="a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hAnsi="宋体" w:cs="宋体"/>
      <w:kern w:val="0"/>
      <w:szCs w:val="21"/>
    </w:rPr>
  </w:style>
  <w:style w:type="paragraph" w:customStyle="1" w:styleId="xl52">
    <w:name w:val="xl5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仿宋_GB2312" w:eastAsia="仿宋_GB2312" w:hAnsi="宋体" w:cs="宋体"/>
      <w:kern w:val="0"/>
      <w:sz w:val="24"/>
      <w:szCs w:val="24"/>
    </w:rPr>
  </w:style>
  <w:style w:type="paragraph" w:customStyle="1" w:styleId="font7">
    <w:name w:val="font7"/>
    <w:basedOn w:val="aa"/>
    <w:uiPriority w:val="99"/>
    <w:qFormat/>
    <w:pPr>
      <w:widowControl/>
      <w:spacing w:before="100" w:beforeAutospacing="1" w:after="100" w:afterAutospacing="1"/>
      <w:jc w:val="left"/>
    </w:pPr>
    <w:rPr>
      <w:rFonts w:ascii="宋体" w:hAnsi="宋体" w:cs="Times New Roman" w:hint="eastAsia"/>
      <w:kern w:val="0"/>
      <w:sz w:val="20"/>
      <w:szCs w:val="20"/>
    </w:rPr>
  </w:style>
  <w:style w:type="paragraph" w:customStyle="1" w:styleId="xl112">
    <w:name w:val="xl112"/>
    <w:basedOn w:val="aa"/>
    <w:qFormat/>
    <w:pPr>
      <w:widowControl/>
      <w:shd w:val="clear" w:color="auto" w:fill="CCFFFF"/>
      <w:spacing w:before="100" w:beforeAutospacing="1" w:after="100" w:afterAutospacing="1"/>
    </w:pPr>
    <w:rPr>
      <w:rFonts w:ascii="宋体" w:hAnsi="宋体" w:cs="宋体"/>
      <w:kern w:val="0"/>
      <w:szCs w:val="21"/>
    </w:rPr>
  </w:style>
  <w:style w:type="paragraph" w:customStyle="1" w:styleId="font5">
    <w:name w:val="font5"/>
    <w:basedOn w:val="aa"/>
    <w:qFormat/>
    <w:pPr>
      <w:widowControl/>
      <w:spacing w:before="100" w:beforeAutospacing="1" w:after="100" w:afterAutospacing="1"/>
      <w:jc w:val="left"/>
    </w:pPr>
    <w:rPr>
      <w:rFonts w:ascii="宋体" w:hAnsi="宋体" w:cs="楷体_GB2312" w:hint="eastAsia"/>
      <w:kern w:val="0"/>
      <w:sz w:val="18"/>
      <w:szCs w:val="18"/>
    </w:rPr>
  </w:style>
  <w:style w:type="paragraph" w:customStyle="1" w:styleId="xl114">
    <w:name w:val="xl114"/>
    <w:basedOn w:val="aa"/>
    <w:qFormat/>
    <w:pPr>
      <w:widowControl/>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pPr>
    <w:rPr>
      <w:rFonts w:ascii="宋体" w:hAnsi="宋体" w:cs="宋体"/>
      <w:kern w:val="0"/>
      <w:szCs w:val="21"/>
    </w:rPr>
  </w:style>
  <w:style w:type="paragraph" w:customStyle="1" w:styleId="affff0">
    <w:name w:val="五级条标题"/>
    <w:basedOn w:val="affff1"/>
    <w:next w:val="aa"/>
    <w:qFormat/>
    <w:pPr>
      <w:tabs>
        <w:tab w:val="left" w:pos="1260"/>
      </w:tabs>
      <w:ind w:left="1260"/>
      <w:outlineLvl w:val="6"/>
    </w:pPr>
  </w:style>
  <w:style w:type="paragraph" w:customStyle="1" w:styleId="affff1">
    <w:name w:val="四级条标题"/>
    <w:basedOn w:val="affff2"/>
    <w:next w:val="aa"/>
    <w:qFormat/>
    <w:pPr>
      <w:tabs>
        <w:tab w:val="left" w:pos="840"/>
      </w:tabs>
      <w:ind w:left="840"/>
      <w:outlineLvl w:val="5"/>
    </w:pPr>
  </w:style>
  <w:style w:type="paragraph" w:customStyle="1" w:styleId="affff2">
    <w:name w:val="三级条标题"/>
    <w:basedOn w:val="aa"/>
    <w:next w:val="aa"/>
    <w:qFormat/>
    <w:pPr>
      <w:widowControl/>
      <w:tabs>
        <w:tab w:val="left" w:pos="420"/>
      </w:tabs>
      <w:ind w:left="420" w:hanging="420"/>
      <w:jc w:val="left"/>
      <w:outlineLvl w:val="4"/>
    </w:pPr>
    <w:rPr>
      <w:rFonts w:eastAsia="黑体" w:cs="Times New Roman"/>
      <w:kern w:val="0"/>
      <w:szCs w:val="20"/>
    </w:rPr>
  </w:style>
  <w:style w:type="paragraph" w:customStyle="1" w:styleId="xl42">
    <w:name w:val="xl42"/>
    <w:basedOn w:val="a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Cs w:val="21"/>
    </w:rPr>
  </w:style>
  <w:style w:type="paragraph" w:customStyle="1" w:styleId="Char41">
    <w:name w:val="Char41"/>
    <w:basedOn w:val="aa"/>
    <w:qFormat/>
    <w:rPr>
      <w:rFonts w:ascii="仿宋_GB2312" w:eastAsia="仿宋_GB2312" w:cs="Times New Roman"/>
      <w:b/>
      <w:sz w:val="32"/>
      <w:szCs w:val="32"/>
    </w:rPr>
  </w:style>
  <w:style w:type="paragraph" w:customStyle="1" w:styleId="xl117">
    <w:name w:val="xl117"/>
    <w:basedOn w:val="aa"/>
    <w:qFormat/>
    <w:pPr>
      <w:widowControl/>
      <w:shd w:val="clear" w:color="auto" w:fill="CCFFFF"/>
      <w:spacing w:before="100" w:beforeAutospacing="1" w:after="100" w:afterAutospacing="1"/>
      <w:jc w:val="center"/>
    </w:pPr>
    <w:rPr>
      <w:rFonts w:cs="Times New Roman"/>
      <w:kern w:val="0"/>
      <w:szCs w:val="21"/>
    </w:rPr>
  </w:style>
  <w:style w:type="paragraph" w:customStyle="1" w:styleId="xl116">
    <w:name w:val="xl116"/>
    <w:basedOn w:val="aa"/>
    <w:qFormat/>
    <w:pPr>
      <w:widowControl/>
      <w:pBdr>
        <w:right w:val="single" w:sz="8" w:space="0" w:color="auto"/>
      </w:pBdr>
      <w:shd w:val="clear" w:color="auto" w:fill="CCFFFF"/>
      <w:spacing w:before="100" w:beforeAutospacing="1" w:after="100" w:afterAutospacing="1"/>
    </w:pPr>
    <w:rPr>
      <w:rFonts w:ascii="宋体" w:hAnsi="宋体" w:cs="宋体"/>
      <w:kern w:val="0"/>
      <w:szCs w:val="21"/>
    </w:rPr>
  </w:style>
  <w:style w:type="paragraph" w:customStyle="1" w:styleId="211">
    <w:name w:val="正文文本缩进 21"/>
    <w:basedOn w:val="aa"/>
    <w:qFormat/>
    <w:pPr>
      <w:spacing w:after="120" w:line="480" w:lineRule="auto"/>
      <w:ind w:left="420"/>
    </w:pPr>
    <w:rPr>
      <w:rFonts w:eastAsia="Times New Roman" w:cs="Times New Roman"/>
      <w:kern w:val="0"/>
      <w:sz w:val="20"/>
      <w:szCs w:val="24"/>
    </w:rPr>
  </w:style>
  <w:style w:type="paragraph" w:customStyle="1" w:styleId="xl134">
    <w:name w:val="xl134"/>
    <w:basedOn w:val="aa"/>
    <w:qFormat/>
    <w:pPr>
      <w:widowControl/>
      <w:pBdr>
        <w:top w:val="single" w:sz="8" w:space="0" w:color="auto"/>
        <w:left w:val="single" w:sz="8" w:space="0" w:color="auto"/>
        <w:right w:val="single" w:sz="8" w:space="0" w:color="auto"/>
      </w:pBdr>
      <w:shd w:val="clear" w:color="auto" w:fill="CCFFFF"/>
      <w:spacing w:before="100" w:beforeAutospacing="1" w:after="100" w:afterAutospacing="1"/>
      <w:jc w:val="center"/>
    </w:pPr>
    <w:rPr>
      <w:rFonts w:cs="Times New Roman"/>
      <w:kern w:val="0"/>
      <w:szCs w:val="21"/>
    </w:rPr>
  </w:style>
  <w:style w:type="paragraph" w:customStyle="1" w:styleId="xl96">
    <w:name w:val="xl96"/>
    <w:basedOn w:val="aa"/>
    <w:qFormat/>
    <w:pPr>
      <w:widowControl/>
      <w:pBdr>
        <w:top w:val="single" w:sz="8" w:space="0" w:color="auto"/>
        <w:bottom w:val="single" w:sz="8" w:space="0" w:color="auto"/>
        <w:right w:val="single" w:sz="8" w:space="0" w:color="auto"/>
      </w:pBdr>
      <w:shd w:val="clear" w:color="auto" w:fill="CCFFFF"/>
      <w:spacing w:before="100" w:beforeAutospacing="1" w:after="100" w:afterAutospacing="1"/>
      <w:jc w:val="center"/>
    </w:pPr>
    <w:rPr>
      <w:rFonts w:ascii="宋体" w:hAnsi="宋体" w:cs="宋体"/>
      <w:kern w:val="0"/>
      <w:szCs w:val="21"/>
    </w:rPr>
  </w:style>
  <w:style w:type="paragraph" w:customStyle="1" w:styleId="msonormal0">
    <w:name w:val="msonormal"/>
    <w:basedOn w:val="aa"/>
    <w:uiPriority w:val="99"/>
    <w:qFormat/>
    <w:pPr>
      <w:widowControl/>
      <w:spacing w:before="100" w:beforeAutospacing="1" w:after="100" w:afterAutospacing="1"/>
      <w:jc w:val="left"/>
    </w:pPr>
    <w:rPr>
      <w:rFonts w:ascii="宋体" w:cs="宋体"/>
      <w:kern w:val="0"/>
      <w:sz w:val="24"/>
      <w:szCs w:val="24"/>
    </w:rPr>
  </w:style>
  <w:style w:type="paragraph" w:customStyle="1" w:styleId="affff3">
    <w:name w:val="一级无标题条"/>
    <w:basedOn w:val="aa"/>
    <w:qFormat/>
    <w:pPr>
      <w:tabs>
        <w:tab w:val="left" w:pos="1260"/>
      </w:tabs>
      <w:ind w:left="1260" w:hanging="420"/>
    </w:pPr>
    <w:rPr>
      <w:rFonts w:cs="Times New Roman"/>
      <w:szCs w:val="24"/>
    </w:rPr>
  </w:style>
  <w:style w:type="paragraph" w:customStyle="1" w:styleId="xl74">
    <w:name w:val="xl74"/>
    <w:basedOn w:val="aa"/>
    <w:qFormat/>
    <w:pPr>
      <w:widowControl/>
      <w:pBdr>
        <w:top w:val="single" w:sz="4" w:space="0" w:color="auto"/>
        <w:left w:val="single" w:sz="4" w:space="0" w:color="auto"/>
        <w:right w:val="single" w:sz="4" w:space="0" w:color="auto"/>
      </w:pBdr>
      <w:shd w:val="clear" w:color="auto" w:fill="CCFFFF"/>
      <w:spacing w:before="100" w:beforeAutospacing="1" w:after="100" w:afterAutospacing="1"/>
    </w:pPr>
    <w:rPr>
      <w:rFonts w:ascii="宋体" w:hAnsi="宋体" w:cs="宋体"/>
      <w:kern w:val="0"/>
      <w:szCs w:val="21"/>
    </w:rPr>
  </w:style>
  <w:style w:type="paragraph" w:customStyle="1" w:styleId="a">
    <w:name w:val="前言、引言标题"/>
    <w:next w:val="aa"/>
    <w:qFormat/>
    <w:pPr>
      <w:numPr>
        <w:numId w:val="3"/>
      </w:numPr>
      <w:shd w:val="clear" w:color="auto" w:fill="FFFFFF"/>
      <w:spacing w:before="640" w:after="560"/>
      <w:jc w:val="center"/>
      <w:outlineLvl w:val="0"/>
    </w:pPr>
    <w:rPr>
      <w:rFonts w:ascii="黑体" w:eastAsia="黑体"/>
      <w:sz w:val="32"/>
    </w:rPr>
  </w:style>
  <w:style w:type="paragraph" w:customStyle="1" w:styleId="xl98">
    <w:name w:val="xl98"/>
    <w:basedOn w:val="aa"/>
    <w:qFormat/>
    <w:pPr>
      <w:widowControl/>
      <w:pBdr>
        <w:top w:val="single" w:sz="8" w:space="0" w:color="auto"/>
        <w:bottom w:val="single" w:sz="8" w:space="0" w:color="auto"/>
        <w:right w:val="single" w:sz="8" w:space="0" w:color="auto"/>
      </w:pBdr>
      <w:shd w:val="clear" w:color="auto" w:fill="CCFFFF"/>
      <w:spacing w:before="100" w:beforeAutospacing="1" w:after="100" w:afterAutospacing="1"/>
    </w:pPr>
    <w:rPr>
      <w:rFonts w:ascii="宋体" w:hAnsi="宋体" w:cs="宋体"/>
      <w:kern w:val="0"/>
      <w:szCs w:val="21"/>
    </w:rPr>
  </w:style>
  <w:style w:type="paragraph" w:customStyle="1" w:styleId="font9">
    <w:name w:val="font9"/>
    <w:basedOn w:val="aa"/>
    <w:qFormat/>
    <w:pPr>
      <w:widowControl/>
      <w:spacing w:before="100" w:beforeAutospacing="1" w:after="100" w:afterAutospacing="1"/>
      <w:jc w:val="left"/>
    </w:pPr>
    <w:rPr>
      <w:rFonts w:cs="Times New Roman"/>
      <w:kern w:val="0"/>
      <w:szCs w:val="21"/>
    </w:rPr>
  </w:style>
  <w:style w:type="paragraph" w:customStyle="1" w:styleId="311">
    <w:name w:val="正文文本 311"/>
    <w:basedOn w:val="aa"/>
    <w:qFormat/>
    <w:pPr>
      <w:spacing w:after="120"/>
    </w:pPr>
    <w:rPr>
      <w:rFonts w:eastAsia="Times New Roman" w:cs="Times New Roman"/>
      <w:kern w:val="0"/>
      <w:sz w:val="16"/>
      <w:szCs w:val="16"/>
    </w:rPr>
  </w:style>
  <w:style w:type="paragraph" w:customStyle="1" w:styleId="affff4">
    <w:name w:val="三级目录"/>
    <w:basedOn w:val="aa"/>
    <w:qFormat/>
    <w:pPr>
      <w:tabs>
        <w:tab w:val="left" w:pos="720"/>
      </w:tabs>
      <w:ind w:left="720" w:hanging="360"/>
    </w:pPr>
    <w:rPr>
      <w:rFonts w:cs="Times New Roman"/>
      <w:szCs w:val="20"/>
    </w:rPr>
  </w:style>
  <w:style w:type="paragraph" w:customStyle="1" w:styleId="xl40">
    <w:name w:val="xl40"/>
    <w:basedOn w:val="a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Cs w:val="21"/>
    </w:rPr>
  </w:style>
  <w:style w:type="paragraph" w:customStyle="1" w:styleId="xl62">
    <w:name w:val="xl62"/>
    <w:basedOn w:val="aa"/>
    <w:qFormat/>
    <w:pPr>
      <w:widowControl/>
      <w:pBdr>
        <w:top w:val="single" w:sz="4" w:space="0" w:color="auto"/>
        <w:left w:val="single" w:sz="4" w:space="0" w:color="auto"/>
      </w:pBdr>
      <w:shd w:val="clear" w:color="auto" w:fill="CCFFFF"/>
      <w:spacing w:before="100" w:beforeAutospacing="1" w:after="100" w:afterAutospacing="1"/>
      <w:jc w:val="left"/>
      <w:textAlignment w:val="center"/>
    </w:pPr>
    <w:rPr>
      <w:rFonts w:ascii="宋体" w:hAnsi="宋体" w:cs="宋体"/>
      <w:kern w:val="0"/>
      <w:szCs w:val="21"/>
    </w:rPr>
  </w:style>
  <w:style w:type="paragraph" w:customStyle="1" w:styleId="xl67">
    <w:name w:val="xl67"/>
    <w:basedOn w:val="aa"/>
    <w:qFormat/>
    <w:pPr>
      <w:widowControl/>
      <w:pBdr>
        <w:top w:val="single" w:sz="4" w:space="0" w:color="auto"/>
        <w:left w:val="single" w:sz="4" w:space="0" w:color="auto"/>
        <w:bottom w:val="single" w:sz="4" w:space="0" w:color="auto"/>
      </w:pBdr>
      <w:shd w:val="clear" w:color="auto" w:fill="CCFFFF"/>
      <w:spacing w:before="100" w:beforeAutospacing="1" w:after="100" w:afterAutospacing="1"/>
      <w:jc w:val="left"/>
      <w:textAlignment w:val="center"/>
    </w:pPr>
    <w:rPr>
      <w:rFonts w:ascii="宋体" w:hAnsi="宋体" w:cs="宋体"/>
      <w:kern w:val="0"/>
      <w:szCs w:val="21"/>
    </w:rPr>
  </w:style>
  <w:style w:type="paragraph" w:customStyle="1" w:styleId="font13">
    <w:name w:val="font13"/>
    <w:basedOn w:val="aa"/>
    <w:qFormat/>
    <w:pPr>
      <w:widowControl/>
      <w:spacing w:before="100" w:beforeAutospacing="1" w:after="100" w:afterAutospacing="1"/>
      <w:jc w:val="left"/>
    </w:pPr>
    <w:rPr>
      <w:rFonts w:ascii="宋体" w:hAnsi="宋体" w:cs="宋体"/>
      <w:kern w:val="0"/>
      <w:szCs w:val="21"/>
    </w:rPr>
  </w:style>
  <w:style w:type="paragraph" w:customStyle="1" w:styleId="xl26">
    <w:name w:val="xl26"/>
    <w:basedOn w:val="a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仿宋_GB2312" w:eastAsia="仿宋_GB2312" w:hAnsi="Arial Unicode MS" w:cs="楷体_GB2312" w:hint="eastAsia"/>
      <w:kern w:val="0"/>
      <w:sz w:val="24"/>
      <w:szCs w:val="24"/>
    </w:rPr>
  </w:style>
  <w:style w:type="paragraph" w:customStyle="1" w:styleId="xl124">
    <w:name w:val="xl124"/>
    <w:basedOn w:val="aa"/>
    <w:qFormat/>
    <w:pPr>
      <w:widowControl/>
      <w:spacing w:before="100" w:beforeAutospacing="1" w:after="100" w:afterAutospacing="1"/>
    </w:pPr>
    <w:rPr>
      <w:rFonts w:ascii="宋体" w:hAnsi="宋体" w:cs="宋体"/>
      <w:kern w:val="0"/>
      <w:szCs w:val="21"/>
    </w:rPr>
  </w:style>
  <w:style w:type="paragraph" w:customStyle="1" w:styleId="xl28">
    <w:name w:val="xl28"/>
    <w:basedOn w:val="a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cs="Times New Roman"/>
      <w:kern w:val="0"/>
      <w:sz w:val="24"/>
      <w:szCs w:val="24"/>
    </w:rPr>
  </w:style>
  <w:style w:type="paragraph" w:customStyle="1" w:styleId="xl102">
    <w:name w:val="xl102"/>
    <w:basedOn w:val="aa"/>
    <w:qFormat/>
    <w:pPr>
      <w:widowControl/>
      <w:pBdr>
        <w:left w:val="single" w:sz="8" w:space="0" w:color="auto"/>
        <w:bottom w:val="single" w:sz="8" w:space="0" w:color="auto"/>
        <w:right w:val="single" w:sz="8" w:space="0" w:color="auto"/>
      </w:pBdr>
      <w:shd w:val="clear" w:color="auto" w:fill="CCFFFF"/>
      <w:spacing w:before="100" w:beforeAutospacing="1" w:after="100" w:afterAutospacing="1"/>
    </w:pPr>
    <w:rPr>
      <w:rFonts w:ascii="宋体" w:hAnsi="宋体" w:cs="宋体"/>
      <w:kern w:val="0"/>
      <w:szCs w:val="21"/>
    </w:rPr>
  </w:style>
  <w:style w:type="paragraph" w:customStyle="1" w:styleId="xl56">
    <w:name w:val="xl56"/>
    <w:basedOn w:val="a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宋体" w:hAnsi="宋体" w:cs="宋体"/>
      <w:kern w:val="0"/>
      <w:szCs w:val="21"/>
    </w:rPr>
  </w:style>
  <w:style w:type="paragraph" w:customStyle="1" w:styleId="a0">
    <w:name w:val="封面标准文稿编辑信息"/>
    <w:qFormat/>
    <w:pPr>
      <w:numPr>
        <w:numId w:val="4"/>
      </w:numPr>
      <w:spacing w:before="180" w:line="180" w:lineRule="exact"/>
      <w:jc w:val="center"/>
    </w:pPr>
    <w:rPr>
      <w:rFonts w:ascii="宋体"/>
      <w:sz w:val="21"/>
    </w:rPr>
  </w:style>
  <w:style w:type="paragraph" w:customStyle="1" w:styleId="a9">
    <w:name w:val="二级条标题"/>
    <w:basedOn w:val="affff5"/>
    <w:next w:val="aa"/>
    <w:qFormat/>
    <w:pPr>
      <w:numPr>
        <w:ilvl w:val="3"/>
        <w:numId w:val="1"/>
      </w:numPr>
      <w:outlineLvl w:val="3"/>
    </w:pPr>
    <w:rPr>
      <w:szCs w:val="22"/>
    </w:rPr>
  </w:style>
  <w:style w:type="paragraph" w:customStyle="1" w:styleId="affff5">
    <w:name w:val="一级条标题"/>
    <w:next w:val="aa"/>
    <w:qFormat/>
    <w:pPr>
      <w:tabs>
        <w:tab w:val="left" w:pos="1418"/>
      </w:tabs>
      <w:ind w:left="1418" w:hanging="567"/>
      <w:outlineLvl w:val="2"/>
    </w:pPr>
    <w:rPr>
      <w:rFonts w:eastAsia="黑体"/>
      <w:sz w:val="21"/>
    </w:rPr>
  </w:style>
  <w:style w:type="paragraph" w:customStyle="1" w:styleId="xl119">
    <w:name w:val="xl119"/>
    <w:basedOn w:val="aa"/>
    <w:qFormat/>
    <w:pPr>
      <w:widowControl/>
      <w:spacing w:before="100" w:beforeAutospacing="1" w:after="100" w:afterAutospacing="1"/>
      <w:jc w:val="left"/>
    </w:pPr>
    <w:rPr>
      <w:rFonts w:ascii="仿宋_GB2312" w:eastAsia="仿宋_GB2312" w:hAnsi="宋体" w:cs="宋体"/>
      <w:kern w:val="0"/>
      <w:szCs w:val="21"/>
    </w:rPr>
  </w:style>
  <w:style w:type="paragraph" w:customStyle="1" w:styleId="affff6">
    <w:name w:val="五级无标题条"/>
    <w:basedOn w:val="aa"/>
    <w:qFormat/>
    <w:pPr>
      <w:tabs>
        <w:tab w:val="left" w:pos="2940"/>
      </w:tabs>
      <w:ind w:left="2940" w:hanging="420"/>
    </w:pPr>
    <w:rPr>
      <w:rFonts w:cs="Times New Roman"/>
      <w:szCs w:val="24"/>
    </w:rPr>
  </w:style>
  <w:style w:type="paragraph" w:customStyle="1" w:styleId="xl107">
    <w:name w:val="xl107"/>
    <w:basedOn w:val="aa"/>
    <w:qFormat/>
    <w:pPr>
      <w:widowControl/>
      <w:pBdr>
        <w:left w:val="single" w:sz="8" w:space="0" w:color="auto"/>
        <w:bottom w:val="single" w:sz="8" w:space="0" w:color="auto"/>
        <w:right w:val="single" w:sz="8" w:space="0" w:color="auto"/>
      </w:pBdr>
      <w:shd w:val="clear" w:color="auto" w:fill="CCFFFF"/>
      <w:spacing w:before="100" w:beforeAutospacing="1" w:after="100" w:afterAutospacing="1"/>
      <w:jc w:val="center"/>
    </w:pPr>
    <w:rPr>
      <w:rFonts w:cs="Times New Roman"/>
      <w:kern w:val="0"/>
      <w:szCs w:val="21"/>
    </w:rPr>
  </w:style>
  <w:style w:type="paragraph" w:customStyle="1" w:styleId="a5">
    <w:name w:val="三级无标题条"/>
    <w:basedOn w:val="aa"/>
    <w:qFormat/>
    <w:pPr>
      <w:numPr>
        <w:ilvl w:val="4"/>
        <w:numId w:val="2"/>
      </w:numPr>
    </w:pPr>
    <w:rPr>
      <w:rFonts w:cs="Times New Roman"/>
      <w:szCs w:val="24"/>
    </w:rPr>
  </w:style>
  <w:style w:type="paragraph" w:customStyle="1" w:styleId="xl100">
    <w:name w:val="xl100"/>
    <w:basedOn w:val="aa"/>
    <w:qFormat/>
    <w:pPr>
      <w:widowControl/>
      <w:pBdr>
        <w:bottom w:val="single" w:sz="8" w:space="0" w:color="auto"/>
        <w:right w:val="single" w:sz="8" w:space="0" w:color="auto"/>
      </w:pBdr>
      <w:shd w:val="clear" w:color="auto" w:fill="CCFFFF"/>
      <w:spacing w:before="100" w:beforeAutospacing="1" w:after="100" w:afterAutospacing="1"/>
    </w:pPr>
    <w:rPr>
      <w:rFonts w:cs="Times New Roman"/>
      <w:kern w:val="0"/>
      <w:szCs w:val="21"/>
    </w:rPr>
  </w:style>
  <w:style w:type="paragraph" w:customStyle="1" w:styleId="29">
    <w:name w:val="样式2"/>
    <w:basedOn w:val="aa"/>
    <w:qFormat/>
    <w:pPr>
      <w:pBdr>
        <w:bottom w:val="single" w:sz="4" w:space="1" w:color="auto"/>
      </w:pBdr>
      <w:jc w:val="center"/>
    </w:pPr>
    <w:rPr>
      <w:rFonts w:hAnsi="宋体" w:cs="Times New Roman"/>
      <w:szCs w:val="21"/>
    </w:rPr>
  </w:style>
  <w:style w:type="paragraph" w:customStyle="1" w:styleId="xl33">
    <w:name w:val="xl33"/>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19">
    <w:name w:val="正文文本缩进1"/>
    <w:basedOn w:val="aa"/>
    <w:qFormat/>
    <w:pPr>
      <w:ind w:firstLineChars="200" w:firstLine="640"/>
    </w:pPr>
    <w:rPr>
      <w:rFonts w:eastAsia="Times New Roman" w:cs="Times New Roman"/>
      <w:kern w:val="0"/>
      <w:sz w:val="20"/>
      <w:szCs w:val="24"/>
    </w:rPr>
  </w:style>
  <w:style w:type="paragraph" w:customStyle="1" w:styleId="xl75">
    <w:name w:val="xl75"/>
    <w:basedOn w:val="aa"/>
    <w:qFormat/>
    <w:pPr>
      <w:widowControl/>
      <w:pBdr>
        <w:left w:val="single" w:sz="4" w:space="0" w:color="auto"/>
        <w:right w:val="single" w:sz="4" w:space="0" w:color="auto"/>
      </w:pBdr>
      <w:shd w:val="clear" w:color="auto" w:fill="CCFFFF"/>
      <w:spacing w:before="100" w:beforeAutospacing="1" w:after="100" w:afterAutospacing="1"/>
    </w:pPr>
    <w:rPr>
      <w:rFonts w:cs="Times New Roman"/>
      <w:kern w:val="0"/>
      <w:szCs w:val="21"/>
    </w:rPr>
  </w:style>
  <w:style w:type="paragraph" w:customStyle="1" w:styleId="xl87">
    <w:name w:val="xl87"/>
    <w:basedOn w:val="a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Cs w:val="21"/>
    </w:rPr>
  </w:style>
  <w:style w:type="paragraph" w:customStyle="1" w:styleId="xl133">
    <w:name w:val="xl133"/>
    <w:basedOn w:val="aa"/>
    <w:qFormat/>
    <w:pPr>
      <w:widowControl/>
      <w:pBdr>
        <w:top w:val="single" w:sz="8" w:space="0" w:color="auto"/>
        <w:left w:val="single" w:sz="8" w:space="0" w:color="auto"/>
        <w:right w:val="single" w:sz="8" w:space="0" w:color="auto"/>
      </w:pBdr>
      <w:shd w:val="clear" w:color="auto" w:fill="CCFFFF"/>
      <w:spacing w:before="100" w:beforeAutospacing="1" w:after="100" w:afterAutospacing="1"/>
      <w:jc w:val="center"/>
    </w:pPr>
    <w:rPr>
      <w:rFonts w:ascii="宋体" w:hAnsi="宋体" w:cs="宋体"/>
      <w:kern w:val="0"/>
      <w:szCs w:val="21"/>
    </w:rPr>
  </w:style>
  <w:style w:type="paragraph" w:customStyle="1" w:styleId="2a">
    <w:name w:val="纯文本2"/>
    <w:basedOn w:val="aa"/>
    <w:qFormat/>
    <w:pPr>
      <w:widowControl/>
      <w:spacing w:before="100" w:beforeAutospacing="1" w:after="100" w:afterAutospacing="1"/>
      <w:jc w:val="left"/>
    </w:pPr>
    <w:rPr>
      <w:rFonts w:ascii="??" w:hAnsi="??" w:cs="Times New Roman"/>
      <w:kern w:val="0"/>
      <w:sz w:val="18"/>
      <w:szCs w:val="18"/>
    </w:rPr>
  </w:style>
  <w:style w:type="paragraph" w:customStyle="1" w:styleId="35">
    <w:name w:val="样式3"/>
    <w:basedOn w:val="aa"/>
    <w:qFormat/>
    <w:pPr>
      <w:pBdr>
        <w:bottom w:val="single" w:sz="4" w:space="1" w:color="auto"/>
      </w:pBdr>
      <w:jc w:val="center"/>
    </w:pPr>
    <w:rPr>
      <w:rFonts w:hAnsi="宋体" w:cs="Times New Roman"/>
      <w:szCs w:val="21"/>
    </w:rPr>
  </w:style>
  <w:style w:type="paragraph" w:customStyle="1" w:styleId="xl90">
    <w:name w:val="xl90"/>
    <w:basedOn w:val="a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仿宋_GB2312" w:eastAsia="仿宋_GB2312" w:hAnsi="宋体" w:cs="宋体"/>
      <w:kern w:val="0"/>
      <w:szCs w:val="21"/>
    </w:rPr>
  </w:style>
  <w:style w:type="paragraph" w:customStyle="1" w:styleId="xl68">
    <w:name w:val="xl68"/>
    <w:basedOn w:val="a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pPr>
    <w:rPr>
      <w:rFonts w:ascii="宋体" w:hAnsi="宋体" w:cs="宋体"/>
      <w:kern w:val="0"/>
      <w:sz w:val="24"/>
      <w:szCs w:val="24"/>
    </w:rPr>
  </w:style>
  <w:style w:type="paragraph" w:customStyle="1" w:styleId="xl35">
    <w:name w:val="xl35"/>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29">
    <w:name w:val="xl29"/>
    <w:basedOn w:val="aa"/>
    <w:qFormat/>
    <w:pPr>
      <w:widowControl/>
      <w:spacing w:before="100" w:beforeAutospacing="1" w:after="100" w:afterAutospacing="1"/>
      <w:jc w:val="center"/>
      <w:textAlignment w:val="center"/>
    </w:pPr>
    <w:rPr>
      <w:rFonts w:ascii="宋体" w:hAnsi="宋体" w:cs="Times New Roman"/>
      <w:kern w:val="0"/>
      <w:sz w:val="28"/>
      <w:szCs w:val="28"/>
    </w:rPr>
  </w:style>
  <w:style w:type="paragraph" w:customStyle="1" w:styleId="xl38">
    <w:name w:val="xl38"/>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kern w:val="0"/>
      <w:szCs w:val="21"/>
    </w:rPr>
  </w:style>
  <w:style w:type="paragraph" w:customStyle="1" w:styleId="xl125">
    <w:name w:val="xl125"/>
    <w:basedOn w:val="aa"/>
    <w:qFormat/>
    <w:pPr>
      <w:widowControl/>
      <w:spacing w:before="100" w:beforeAutospacing="1" w:after="100" w:afterAutospacing="1"/>
      <w:jc w:val="left"/>
    </w:pPr>
    <w:rPr>
      <w:rFonts w:cs="Times New Roman"/>
      <w:kern w:val="0"/>
      <w:szCs w:val="21"/>
    </w:rPr>
  </w:style>
  <w:style w:type="paragraph" w:customStyle="1" w:styleId="xl135">
    <w:name w:val="xl135"/>
    <w:basedOn w:val="aa"/>
    <w:qFormat/>
    <w:pPr>
      <w:widowControl/>
      <w:pBdr>
        <w:top w:val="single" w:sz="8" w:space="0" w:color="auto"/>
        <w:left w:val="single" w:sz="8" w:space="0" w:color="auto"/>
        <w:right w:val="single" w:sz="8" w:space="0" w:color="auto"/>
      </w:pBdr>
      <w:shd w:val="clear" w:color="auto" w:fill="CCFFFF"/>
      <w:spacing w:before="100" w:beforeAutospacing="1" w:after="100" w:afterAutospacing="1"/>
    </w:pPr>
    <w:rPr>
      <w:rFonts w:cs="Times New Roman"/>
      <w:kern w:val="0"/>
      <w:szCs w:val="21"/>
    </w:rPr>
  </w:style>
  <w:style w:type="paragraph" w:customStyle="1" w:styleId="affff7">
    <w:name w:val="附录标识"/>
    <w:basedOn w:val="aa"/>
    <w:qFormat/>
    <w:pPr>
      <w:widowControl/>
      <w:shd w:val="clear" w:color="auto" w:fill="FFFFFF"/>
      <w:tabs>
        <w:tab w:val="left" w:pos="6405"/>
      </w:tabs>
      <w:spacing w:before="640" w:after="200"/>
      <w:jc w:val="center"/>
      <w:outlineLvl w:val="0"/>
    </w:pPr>
    <w:rPr>
      <w:rFonts w:ascii="黑体" w:eastAsia="黑体" w:cs="Times New Roman"/>
      <w:kern w:val="0"/>
      <w:szCs w:val="20"/>
    </w:rPr>
  </w:style>
  <w:style w:type="paragraph" w:customStyle="1" w:styleId="70">
    <w:name w:val="样式7"/>
    <w:basedOn w:val="61"/>
    <w:qFormat/>
  </w:style>
  <w:style w:type="paragraph" w:customStyle="1" w:styleId="xl76">
    <w:name w:val="xl76"/>
    <w:basedOn w:val="a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cs="Times New Roman"/>
      <w:kern w:val="0"/>
      <w:szCs w:val="21"/>
    </w:rPr>
  </w:style>
  <w:style w:type="paragraph" w:customStyle="1" w:styleId="xl51">
    <w:name w:val="xl51"/>
    <w:basedOn w:val="a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Default">
    <w:name w:val="Default"/>
    <w:uiPriority w:val="99"/>
    <w:qFormat/>
    <w:pPr>
      <w:widowControl w:val="0"/>
      <w:autoSpaceDE w:val="0"/>
      <w:autoSpaceDN w:val="0"/>
      <w:adjustRightInd w:val="0"/>
    </w:pPr>
    <w:rPr>
      <w:rFonts w:ascii="黑体" w:eastAsia="黑体" w:cs="黑体"/>
      <w:color w:val="000000"/>
      <w:sz w:val="24"/>
      <w:szCs w:val="24"/>
    </w:rPr>
  </w:style>
  <w:style w:type="paragraph" w:customStyle="1" w:styleId="xl34">
    <w:name w:val="xl34"/>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59">
    <w:name w:val="xl59"/>
    <w:basedOn w:val="a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36">
    <w:name w:val="xl36"/>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30">
    <w:name w:val="xl30"/>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110">
    <w:name w:val="正文文本缩进11"/>
    <w:basedOn w:val="aa"/>
    <w:qFormat/>
    <w:pPr>
      <w:ind w:firstLineChars="200" w:firstLine="640"/>
    </w:pPr>
    <w:rPr>
      <w:rFonts w:eastAsia="Times New Roman" w:cs="Times New Roman"/>
      <w:kern w:val="0"/>
      <w:sz w:val="20"/>
      <w:szCs w:val="24"/>
    </w:rPr>
  </w:style>
  <w:style w:type="paragraph" w:customStyle="1" w:styleId="a7">
    <w:name w:val="正文图标题"/>
    <w:next w:val="afff7"/>
    <w:qFormat/>
    <w:pPr>
      <w:numPr>
        <w:ilvl w:val="6"/>
        <w:numId w:val="2"/>
      </w:numPr>
      <w:jc w:val="center"/>
    </w:pPr>
    <w:rPr>
      <w:rFonts w:ascii="黑体" w:eastAsia="黑体"/>
      <w:sz w:val="21"/>
    </w:rPr>
  </w:style>
  <w:style w:type="paragraph" w:customStyle="1" w:styleId="40">
    <w:name w:val="样式4"/>
    <w:basedOn w:val="aa"/>
    <w:qFormat/>
    <w:pPr>
      <w:pBdr>
        <w:bottom w:val="single" w:sz="4" w:space="1" w:color="auto"/>
      </w:pBdr>
    </w:pPr>
    <w:rPr>
      <w:rFonts w:cs="Times New Roman"/>
      <w:szCs w:val="24"/>
    </w:rPr>
  </w:style>
  <w:style w:type="paragraph" w:customStyle="1" w:styleId="ParaCharCharCharChar">
    <w:name w:val="默认段落字体 Para Char Char Char Char"/>
    <w:basedOn w:val="aa"/>
    <w:qFormat/>
    <w:rPr>
      <w:rFonts w:cs="Times New Roman"/>
      <w:szCs w:val="24"/>
    </w:rPr>
  </w:style>
  <w:style w:type="paragraph" w:customStyle="1" w:styleId="1a">
    <w:name w:val="正文1"/>
    <w:qFormat/>
    <w:pPr>
      <w:jc w:val="both"/>
    </w:pPr>
    <w:rPr>
      <w:kern w:val="2"/>
      <w:sz w:val="21"/>
      <w:szCs w:val="21"/>
    </w:rPr>
  </w:style>
  <w:style w:type="paragraph" w:customStyle="1" w:styleId="xl93">
    <w:name w:val="xl93"/>
    <w:basedOn w:val="aa"/>
    <w:qFormat/>
    <w:pPr>
      <w:widowControl/>
      <w:shd w:val="clear" w:color="auto" w:fill="CCFFFF"/>
      <w:spacing w:before="100" w:beforeAutospacing="1" w:after="100" w:afterAutospacing="1"/>
      <w:jc w:val="left"/>
    </w:pPr>
    <w:rPr>
      <w:rFonts w:cs="Times New Roman"/>
      <w:kern w:val="0"/>
      <w:szCs w:val="21"/>
    </w:rPr>
  </w:style>
  <w:style w:type="paragraph" w:customStyle="1" w:styleId="affff8">
    <w:name w:val="普通文字"/>
    <w:basedOn w:val="aa"/>
    <w:qFormat/>
    <w:rPr>
      <w:rFonts w:ascii="宋体" w:hAnsi="Courier New" w:cs="宋体"/>
      <w:szCs w:val="21"/>
    </w:rPr>
  </w:style>
  <w:style w:type="paragraph" w:customStyle="1" w:styleId="2110">
    <w:name w:val="正文文本 211"/>
    <w:basedOn w:val="aa"/>
    <w:qFormat/>
    <w:pPr>
      <w:spacing w:after="120" w:line="480" w:lineRule="auto"/>
    </w:pPr>
    <w:rPr>
      <w:rFonts w:eastAsia="Times New Roman" w:cs="Times New Roman"/>
      <w:kern w:val="0"/>
      <w:sz w:val="20"/>
      <w:szCs w:val="24"/>
    </w:rPr>
  </w:style>
  <w:style w:type="paragraph" w:customStyle="1" w:styleId="220">
    <w:name w:val="正文文本缩进 22"/>
    <w:basedOn w:val="aa"/>
    <w:qFormat/>
    <w:pPr>
      <w:spacing w:after="120" w:line="480" w:lineRule="auto"/>
      <w:ind w:left="420"/>
    </w:pPr>
    <w:rPr>
      <w:rFonts w:eastAsia="Times New Roman" w:cs="Times New Roman"/>
      <w:kern w:val="0"/>
      <w:sz w:val="20"/>
      <w:szCs w:val="24"/>
    </w:rPr>
  </w:style>
  <w:style w:type="paragraph" w:customStyle="1" w:styleId="font8">
    <w:name w:val="font8"/>
    <w:basedOn w:val="aa"/>
    <w:qFormat/>
    <w:pPr>
      <w:widowControl/>
      <w:spacing w:before="100" w:beforeAutospacing="1" w:after="100" w:afterAutospacing="1"/>
      <w:jc w:val="left"/>
    </w:pPr>
    <w:rPr>
      <w:rFonts w:ascii="宋体" w:hAnsi="宋体" w:cs="宋体"/>
      <w:kern w:val="0"/>
      <w:szCs w:val="21"/>
    </w:rPr>
  </w:style>
  <w:style w:type="paragraph" w:customStyle="1" w:styleId="xl84">
    <w:name w:val="xl84"/>
    <w:basedOn w:val="a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rFonts w:cs="Times New Roman"/>
      <w:kern w:val="0"/>
      <w:szCs w:val="21"/>
    </w:rPr>
  </w:style>
  <w:style w:type="paragraph" w:customStyle="1" w:styleId="Style107">
    <w:name w:val="_Style 107"/>
    <w:next w:val="aa"/>
    <w:qFormat/>
    <w:pPr>
      <w:widowControl w:val="0"/>
      <w:jc w:val="both"/>
    </w:pPr>
    <w:rPr>
      <w:rFonts w:cs="黑体"/>
      <w:kern w:val="2"/>
      <w:sz w:val="21"/>
      <w:szCs w:val="22"/>
    </w:rPr>
  </w:style>
  <w:style w:type="paragraph" w:customStyle="1" w:styleId="ListParagraph2">
    <w:name w:val="List Paragraph2"/>
    <w:basedOn w:val="aa"/>
    <w:qFormat/>
    <w:pPr>
      <w:ind w:firstLineChars="200" w:firstLine="420"/>
    </w:pPr>
    <w:rPr>
      <w:rFonts w:cs="Times New Roman"/>
      <w:szCs w:val="24"/>
    </w:rPr>
  </w:style>
  <w:style w:type="paragraph" w:customStyle="1" w:styleId="a6">
    <w:name w:val="四级无标题条"/>
    <w:basedOn w:val="aa"/>
    <w:qFormat/>
    <w:pPr>
      <w:numPr>
        <w:ilvl w:val="5"/>
        <w:numId w:val="2"/>
      </w:numPr>
    </w:pPr>
    <w:rPr>
      <w:rFonts w:cs="Times New Roman"/>
      <w:szCs w:val="24"/>
    </w:rPr>
  </w:style>
  <w:style w:type="paragraph" w:customStyle="1" w:styleId="p17">
    <w:name w:val="p17"/>
    <w:basedOn w:val="aa"/>
    <w:qFormat/>
    <w:pPr>
      <w:widowControl/>
      <w:spacing w:before="100" w:after="100"/>
      <w:jc w:val="left"/>
    </w:pPr>
    <w:rPr>
      <w:rFonts w:ascii="ˎ̥" w:hAnsi="ˎ̥" w:cs="宋体"/>
      <w:kern w:val="0"/>
      <w:sz w:val="18"/>
      <w:szCs w:val="18"/>
    </w:rPr>
  </w:style>
  <w:style w:type="paragraph" w:customStyle="1" w:styleId="xl110">
    <w:name w:val="xl110"/>
    <w:basedOn w:val="aa"/>
    <w:qFormat/>
    <w:pPr>
      <w:widowControl/>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pPr>
    <w:rPr>
      <w:rFonts w:cs="Times New Roman"/>
      <w:kern w:val="0"/>
      <w:szCs w:val="21"/>
    </w:rPr>
  </w:style>
  <w:style w:type="paragraph" w:customStyle="1" w:styleId="xl55">
    <w:name w:val="xl55"/>
    <w:basedOn w:val="a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宋体" w:hAnsi="宋体" w:cs="宋体"/>
      <w:kern w:val="0"/>
      <w:szCs w:val="21"/>
    </w:rPr>
  </w:style>
  <w:style w:type="paragraph" w:customStyle="1" w:styleId="a4">
    <w:name w:val="图表脚注"/>
    <w:next w:val="afff7"/>
    <w:qFormat/>
    <w:pPr>
      <w:numPr>
        <w:ilvl w:val="3"/>
        <w:numId w:val="2"/>
      </w:numPr>
      <w:ind w:leftChars="200" w:left="300" w:hangingChars="100" w:hanging="100"/>
      <w:jc w:val="both"/>
    </w:pPr>
    <w:rPr>
      <w:rFonts w:ascii="宋体"/>
      <w:sz w:val="18"/>
    </w:rPr>
  </w:style>
  <w:style w:type="paragraph" w:customStyle="1" w:styleId="xl61">
    <w:name w:val="xl61"/>
    <w:basedOn w:val="aa"/>
    <w:qFormat/>
    <w:pPr>
      <w:widowControl/>
      <w:pBdr>
        <w:top w:val="single" w:sz="4" w:space="0" w:color="auto"/>
        <w:left w:val="single" w:sz="4" w:space="0" w:color="auto"/>
        <w:right w:val="single" w:sz="4" w:space="0" w:color="auto"/>
      </w:pBdr>
      <w:shd w:val="clear" w:color="auto" w:fill="CCFFFF"/>
      <w:spacing w:before="100" w:beforeAutospacing="1" w:after="100" w:afterAutospacing="1"/>
      <w:jc w:val="left"/>
      <w:textAlignment w:val="center"/>
    </w:pPr>
    <w:rPr>
      <w:rFonts w:ascii="宋体" w:hAnsi="宋体" w:cs="宋体"/>
      <w:kern w:val="0"/>
      <w:szCs w:val="21"/>
    </w:rPr>
  </w:style>
  <w:style w:type="paragraph" w:customStyle="1" w:styleId="xl24">
    <w:name w:val="xl24"/>
    <w:basedOn w:val="a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仿宋_GB2312" w:eastAsia="仿宋_GB2312" w:hAnsi="Arial Unicode MS" w:cs="楷体_GB2312" w:hint="eastAsia"/>
      <w:kern w:val="0"/>
      <w:sz w:val="24"/>
      <w:szCs w:val="24"/>
    </w:rPr>
  </w:style>
  <w:style w:type="paragraph" w:customStyle="1" w:styleId="xl65">
    <w:name w:val="xl65"/>
    <w:basedOn w:val="a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宋体" w:hAnsi="宋体" w:cs="宋体"/>
      <w:kern w:val="0"/>
      <w:sz w:val="20"/>
      <w:szCs w:val="20"/>
    </w:rPr>
  </w:style>
  <w:style w:type="paragraph" w:customStyle="1" w:styleId="1b">
    <w:name w:val="文本块1"/>
    <w:basedOn w:val="aa"/>
    <w:qFormat/>
    <w:pPr>
      <w:adjustRightInd w:val="0"/>
      <w:snapToGrid w:val="0"/>
      <w:spacing w:line="300" w:lineRule="atLeast"/>
      <w:ind w:leftChars="200" w:left="420" w:rightChars="-160" w:right="-336"/>
    </w:pPr>
    <w:rPr>
      <w:rFonts w:cs="Times New Roman"/>
      <w:szCs w:val="24"/>
    </w:rPr>
  </w:style>
  <w:style w:type="paragraph" w:customStyle="1" w:styleId="xl54">
    <w:name w:val="xl54"/>
    <w:basedOn w:val="aa"/>
    <w:qFormat/>
    <w:pPr>
      <w:widowControl/>
      <w:pBdr>
        <w:bottom w:val="single" w:sz="4" w:space="0" w:color="auto"/>
        <w:right w:val="single" w:sz="4" w:space="0" w:color="auto"/>
      </w:pBdr>
      <w:spacing w:before="100" w:beforeAutospacing="1" w:after="100" w:afterAutospacing="1"/>
      <w:jc w:val="center"/>
    </w:pPr>
    <w:rPr>
      <w:rFonts w:cs="Times New Roman"/>
      <w:color w:val="008000"/>
      <w:kern w:val="0"/>
      <w:szCs w:val="21"/>
    </w:rPr>
  </w:style>
  <w:style w:type="paragraph" w:customStyle="1" w:styleId="xl63">
    <w:name w:val="xl63"/>
    <w:basedOn w:val="a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cs="Times New Roman"/>
      <w:kern w:val="0"/>
      <w:szCs w:val="21"/>
    </w:rPr>
  </w:style>
  <w:style w:type="paragraph" w:customStyle="1" w:styleId="xl78">
    <w:name w:val="xl78"/>
    <w:basedOn w:val="a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cs="Times New Roman"/>
      <w:kern w:val="0"/>
      <w:szCs w:val="21"/>
    </w:rPr>
  </w:style>
  <w:style w:type="paragraph" w:customStyle="1" w:styleId="2b">
    <w:name w:val="2"/>
    <w:basedOn w:val="aa"/>
    <w:qFormat/>
    <w:rPr>
      <w:rFonts w:ascii="仿宋_GB2312" w:eastAsia="仿宋_GB2312" w:cs="Times New Roman"/>
      <w:b/>
      <w:sz w:val="32"/>
      <w:szCs w:val="32"/>
    </w:rPr>
  </w:style>
  <w:style w:type="paragraph" w:customStyle="1" w:styleId="Charf1">
    <w:name w:val="Char"/>
    <w:basedOn w:val="aa"/>
    <w:qFormat/>
    <w:pPr>
      <w:widowControl/>
      <w:spacing w:after="160" w:line="240" w:lineRule="exact"/>
      <w:jc w:val="left"/>
    </w:pPr>
    <w:rPr>
      <w:rFonts w:ascii="Arial" w:hAnsi="Arial" w:cs="Times New Roman"/>
      <w:kern w:val="0"/>
      <w:sz w:val="22"/>
      <w:lang w:eastAsia="en-US"/>
    </w:rPr>
  </w:style>
  <w:style w:type="paragraph" w:customStyle="1" w:styleId="xl86">
    <w:name w:val="xl86"/>
    <w:basedOn w:val="aa"/>
    <w:qFormat/>
    <w:pPr>
      <w:widowControl/>
      <w:pBdr>
        <w:top w:val="single" w:sz="4" w:space="0" w:color="auto"/>
        <w:left w:val="single" w:sz="4" w:space="0" w:color="auto"/>
        <w:right w:val="single" w:sz="4" w:space="0" w:color="auto"/>
      </w:pBdr>
      <w:shd w:val="clear" w:color="auto" w:fill="CCFFFF"/>
      <w:spacing w:before="100" w:beforeAutospacing="1" w:after="100" w:afterAutospacing="1"/>
      <w:textAlignment w:val="top"/>
    </w:pPr>
    <w:rPr>
      <w:rFonts w:cs="Times New Roman"/>
      <w:kern w:val="0"/>
      <w:szCs w:val="21"/>
    </w:rPr>
  </w:style>
  <w:style w:type="paragraph" w:customStyle="1" w:styleId="font12">
    <w:name w:val="font12"/>
    <w:basedOn w:val="aa"/>
    <w:qFormat/>
    <w:pPr>
      <w:widowControl/>
      <w:spacing w:before="100" w:beforeAutospacing="1" w:after="100" w:afterAutospacing="1"/>
      <w:jc w:val="left"/>
    </w:pPr>
    <w:rPr>
      <w:rFonts w:ascii="宋体" w:hAnsi="宋体" w:cs="宋体"/>
      <w:color w:val="000000"/>
      <w:kern w:val="0"/>
      <w:sz w:val="20"/>
      <w:szCs w:val="20"/>
    </w:rPr>
  </w:style>
  <w:style w:type="paragraph" w:customStyle="1" w:styleId="xl106">
    <w:name w:val="xl106"/>
    <w:basedOn w:val="aa"/>
    <w:qFormat/>
    <w:pPr>
      <w:widowControl/>
      <w:pBdr>
        <w:bottom w:val="single" w:sz="8" w:space="0" w:color="auto"/>
        <w:right w:val="single" w:sz="8" w:space="0" w:color="auto"/>
      </w:pBdr>
      <w:shd w:val="clear" w:color="auto" w:fill="CCFFFF"/>
      <w:spacing w:before="100" w:beforeAutospacing="1" w:after="100" w:afterAutospacing="1"/>
      <w:jc w:val="center"/>
    </w:pPr>
    <w:rPr>
      <w:rFonts w:cs="Times New Roman"/>
      <w:kern w:val="0"/>
      <w:szCs w:val="21"/>
    </w:rPr>
  </w:style>
  <w:style w:type="paragraph" w:customStyle="1" w:styleId="312">
    <w:name w:val="正文文本缩进 31"/>
    <w:basedOn w:val="aa"/>
    <w:qFormat/>
    <w:pPr>
      <w:ind w:leftChars="87" w:left="183" w:firstLineChars="38" w:firstLine="68"/>
    </w:pPr>
    <w:rPr>
      <w:rFonts w:eastAsia="Times New Roman" w:cs="Times New Roman"/>
      <w:kern w:val="0"/>
      <w:sz w:val="16"/>
      <w:szCs w:val="16"/>
    </w:rPr>
  </w:style>
  <w:style w:type="paragraph" w:customStyle="1" w:styleId="320">
    <w:name w:val="正文文本缩进 32"/>
    <w:basedOn w:val="aa"/>
    <w:qFormat/>
    <w:pPr>
      <w:ind w:leftChars="87" w:left="183" w:firstLineChars="38" w:firstLine="68"/>
    </w:pPr>
    <w:rPr>
      <w:rFonts w:eastAsia="Times New Roman" w:cs="Times New Roman"/>
      <w:kern w:val="0"/>
      <w:sz w:val="16"/>
      <w:szCs w:val="16"/>
    </w:rPr>
  </w:style>
  <w:style w:type="paragraph" w:customStyle="1" w:styleId="Style91">
    <w:name w:val="_Style 91"/>
    <w:next w:val="aa"/>
    <w:uiPriority w:val="99"/>
    <w:qFormat/>
    <w:pPr>
      <w:widowControl w:val="0"/>
      <w:jc w:val="both"/>
    </w:pPr>
    <w:rPr>
      <w:rFonts w:cs="黑体"/>
      <w:kern w:val="2"/>
      <w:sz w:val="21"/>
      <w:szCs w:val="22"/>
    </w:rPr>
  </w:style>
  <w:style w:type="paragraph" w:customStyle="1" w:styleId="xl121">
    <w:name w:val="xl121"/>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5">
    <w:name w:val="xl45"/>
    <w:basedOn w:val="a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宋体" w:hAnsi="宋体" w:cs="宋体"/>
      <w:kern w:val="0"/>
      <w:szCs w:val="21"/>
    </w:rPr>
  </w:style>
  <w:style w:type="paragraph" w:customStyle="1" w:styleId="xl122">
    <w:name w:val="xl122"/>
    <w:basedOn w:val="aa"/>
    <w:qFormat/>
    <w:pPr>
      <w:widowControl/>
      <w:shd w:val="clear" w:color="auto" w:fill="CCFFFF"/>
      <w:spacing w:before="100" w:beforeAutospacing="1" w:after="100" w:afterAutospacing="1"/>
    </w:pPr>
    <w:rPr>
      <w:rFonts w:cs="Times New Roman"/>
      <w:kern w:val="0"/>
      <w:szCs w:val="21"/>
    </w:rPr>
  </w:style>
  <w:style w:type="paragraph" w:customStyle="1" w:styleId="xl99">
    <w:name w:val="xl99"/>
    <w:basedOn w:val="aa"/>
    <w:qFormat/>
    <w:pPr>
      <w:widowControl/>
      <w:pBdr>
        <w:left w:val="single" w:sz="8" w:space="0" w:color="auto"/>
        <w:bottom w:val="single" w:sz="8" w:space="0" w:color="auto"/>
        <w:right w:val="single" w:sz="8" w:space="0" w:color="auto"/>
      </w:pBdr>
      <w:shd w:val="clear" w:color="auto" w:fill="CCFFFF"/>
      <w:spacing w:before="100" w:beforeAutospacing="1" w:after="100" w:afterAutospacing="1"/>
    </w:pPr>
    <w:rPr>
      <w:rFonts w:cs="Times New Roman"/>
      <w:kern w:val="0"/>
      <w:szCs w:val="21"/>
    </w:rPr>
  </w:style>
  <w:style w:type="paragraph" w:customStyle="1" w:styleId="affff9">
    <w:name w:val="封面一致性程度标识"/>
    <w:uiPriority w:val="99"/>
    <w:qFormat/>
    <w:pPr>
      <w:spacing w:before="440" w:line="400" w:lineRule="exact"/>
      <w:jc w:val="center"/>
    </w:pPr>
    <w:rPr>
      <w:rFonts w:ascii="宋体"/>
      <w:sz w:val="28"/>
    </w:rPr>
  </w:style>
  <w:style w:type="paragraph" w:customStyle="1" w:styleId="a3">
    <w:name w:val="附录五级条标题"/>
    <w:basedOn w:val="afffa"/>
    <w:next w:val="afff7"/>
    <w:qFormat/>
    <w:pPr>
      <w:numPr>
        <w:ilvl w:val="2"/>
        <w:numId w:val="2"/>
      </w:numPr>
      <w:outlineLvl w:val="6"/>
    </w:pPr>
  </w:style>
  <w:style w:type="paragraph" w:customStyle="1" w:styleId="xl129">
    <w:name w:val="xl129"/>
    <w:basedOn w:val="aa"/>
    <w:qFormat/>
    <w:pPr>
      <w:widowControl/>
      <w:shd w:val="clear" w:color="auto" w:fill="CCFFFF"/>
      <w:spacing w:before="100" w:beforeAutospacing="1" w:after="100" w:afterAutospacing="1"/>
      <w:textAlignment w:val="top"/>
    </w:pPr>
    <w:rPr>
      <w:rFonts w:cs="Times New Roman"/>
      <w:kern w:val="0"/>
      <w:szCs w:val="21"/>
    </w:rPr>
  </w:style>
  <w:style w:type="paragraph" w:customStyle="1" w:styleId="xl39">
    <w:name w:val="xl39"/>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Cs w:val="21"/>
    </w:rPr>
  </w:style>
  <w:style w:type="paragraph" w:customStyle="1" w:styleId="xl27">
    <w:name w:val="xl27"/>
    <w:basedOn w:val="a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仿宋_GB2312" w:eastAsia="仿宋_GB2312" w:hAnsi="Arial Unicode MS" w:cs="楷体_GB2312" w:hint="eastAsia"/>
      <w:kern w:val="0"/>
      <w:sz w:val="24"/>
      <w:szCs w:val="24"/>
    </w:rPr>
  </w:style>
  <w:style w:type="paragraph" w:customStyle="1" w:styleId="xl79">
    <w:name w:val="xl79"/>
    <w:basedOn w:val="aa"/>
    <w:qFormat/>
    <w:pPr>
      <w:widowControl/>
      <w:pBdr>
        <w:top w:val="single" w:sz="4" w:space="0" w:color="auto"/>
        <w:left w:val="single" w:sz="4" w:space="0" w:color="auto"/>
        <w:right w:val="single" w:sz="4" w:space="0" w:color="auto"/>
      </w:pBdr>
      <w:shd w:val="clear" w:color="auto" w:fill="CCFFFF"/>
      <w:spacing w:before="100" w:beforeAutospacing="1" w:after="100" w:afterAutospacing="1"/>
      <w:textAlignment w:val="center"/>
    </w:pPr>
    <w:rPr>
      <w:rFonts w:ascii="宋体" w:hAnsi="宋体" w:cs="宋体"/>
      <w:kern w:val="0"/>
      <w:szCs w:val="21"/>
    </w:rPr>
  </w:style>
  <w:style w:type="paragraph" w:customStyle="1" w:styleId="xl104">
    <w:name w:val="xl104"/>
    <w:basedOn w:val="aa"/>
    <w:qFormat/>
    <w:pPr>
      <w:widowControl/>
      <w:pBdr>
        <w:top w:val="single" w:sz="8" w:space="0" w:color="auto"/>
        <w:bottom w:val="single" w:sz="8" w:space="0" w:color="auto"/>
        <w:right w:val="single" w:sz="8" w:space="0" w:color="auto"/>
      </w:pBdr>
      <w:shd w:val="clear" w:color="auto" w:fill="CCFFFF"/>
      <w:spacing w:before="100" w:beforeAutospacing="1" w:after="100" w:afterAutospacing="1"/>
    </w:pPr>
    <w:rPr>
      <w:rFonts w:cs="Times New Roman"/>
      <w:kern w:val="0"/>
      <w:szCs w:val="21"/>
    </w:rPr>
  </w:style>
  <w:style w:type="paragraph" w:customStyle="1" w:styleId="xl131">
    <w:name w:val="xl131"/>
    <w:basedOn w:val="a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cs="Times New Roman"/>
      <w:kern w:val="0"/>
      <w:sz w:val="20"/>
      <w:szCs w:val="20"/>
    </w:rPr>
  </w:style>
  <w:style w:type="paragraph" w:customStyle="1" w:styleId="Style393">
    <w:name w:val="_Style 393"/>
    <w:uiPriority w:val="99"/>
    <w:semiHidden/>
    <w:qFormat/>
    <w:rPr>
      <w:kern w:val="2"/>
      <w:sz w:val="21"/>
      <w:szCs w:val="24"/>
    </w:rPr>
  </w:style>
  <w:style w:type="paragraph" w:customStyle="1" w:styleId="xl113">
    <w:name w:val="xl113"/>
    <w:basedOn w:val="aa"/>
    <w:qFormat/>
    <w:pPr>
      <w:widowControl/>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jc w:val="center"/>
    </w:pPr>
    <w:rPr>
      <w:rFonts w:cs="Times New Roman"/>
      <w:kern w:val="0"/>
      <w:szCs w:val="21"/>
    </w:rPr>
  </w:style>
  <w:style w:type="paragraph" w:customStyle="1" w:styleId="font14">
    <w:name w:val="font14"/>
    <w:basedOn w:val="aa"/>
    <w:qFormat/>
    <w:pPr>
      <w:widowControl/>
      <w:spacing w:before="100" w:beforeAutospacing="1" w:after="100" w:afterAutospacing="1"/>
      <w:jc w:val="left"/>
    </w:pPr>
    <w:rPr>
      <w:rFonts w:cs="Times New Roman"/>
      <w:kern w:val="0"/>
      <w:szCs w:val="21"/>
    </w:rPr>
  </w:style>
  <w:style w:type="paragraph" w:customStyle="1" w:styleId="xl95">
    <w:name w:val="xl95"/>
    <w:basedOn w:val="aa"/>
    <w:qFormat/>
    <w:pPr>
      <w:widowControl/>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jc w:val="center"/>
    </w:pPr>
    <w:rPr>
      <w:rFonts w:ascii="宋体" w:hAnsi="宋体" w:cs="宋体"/>
      <w:kern w:val="0"/>
      <w:szCs w:val="21"/>
    </w:rPr>
  </w:style>
  <w:style w:type="paragraph" w:customStyle="1" w:styleId="xl103">
    <w:name w:val="xl103"/>
    <w:basedOn w:val="aa"/>
    <w:qFormat/>
    <w:pPr>
      <w:widowControl/>
      <w:pBdr>
        <w:bottom w:val="single" w:sz="8" w:space="0" w:color="auto"/>
        <w:right w:val="single" w:sz="8" w:space="0" w:color="auto"/>
      </w:pBdr>
      <w:shd w:val="clear" w:color="auto" w:fill="CCFFFF"/>
      <w:spacing w:before="100" w:beforeAutospacing="1" w:after="100" w:afterAutospacing="1"/>
      <w:jc w:val="center"/>
    </w:pPr>
    <w:rPr>
      <w:rFonts w:ascii="宋体" w:hAnsi="宋体" w:cs="宋体"/>
      <w:kern w:val="0"/>
      <w:szCs w:val="21"/>
    </w:rPr>
  </w:style>
  <w:style w:type="paragraph" w:customStyle="1" w:styleId="1c">
    <w:name w:val="样式1"/>
    <w:basedOn w:val="afa"/>
    <w:qFormat/>
    <w:rPr>
      <w:b/>
      <w:kern w:val="2"/>
      <w:sz w:val="21"/>
      <w:u w:val="single"/>
    </w:rPr>
  </w:style>
  <w:style w:type="paragraph" w:customStyle="1" w:styleId="2c">
    <w:name w:val="文本块2"/>
    <w:basedOn w:val="aa"/>
    <w:qFormat/>
    <w:pPr>
      <w:adjustRightInd w:val="0"/>
      <w:snapToGrid w:val="0"/>
      <w:spacing w:line="300" w:lineRule="atLeast"/>
      <w:ind w:leftChars="200" w:left="420" w:rightChars="-160" w:right="-336"/>
    </w:pPr>
    <w:rPr>
      <w:rFonts w:cs="Times New Roman"/>
      <w:szCs w:val="24"/>
    </w:rPr>
  </w:style>
  <w:style w:type="paragraph" w:customStyle="1" w:styleId="xl115">
    <w:name w:val="xl115"/>
    <w:basedOn w:val="aa"/>
    <w:qFormat/>
    <w:pPr>
      <w:widowControl/>
      <w:pBdr>
        <w:bottom w:val="single" w:sz="8" w:space="0" w:color="auto"/>
        <w:right w:val="single" w:sz="8" w:space="0" w:color="auto"/>
      </w:pBdr>
      <w:shd w:val="clear" w:color="auto" w:fill="CCFFFF"/>
      <w:spacing w:before="100" w:beforeAutospacing="1" w:after="100" w:afterAutospacing="1"/>
    </w:pPr>
    <w:rPr>
      <w:rFonts w:cs="Times New Roman"/>
      <w:kern w:val="0"/>
      <w:szCs w:val="21"/>
    </w:rPr>
  </w:style>
  <w:style w:type="paragraph" w:customStyle="1" w:styleId="font10">
    <w:name w:val="font10"/>
    <w:basedOn w:val="aa"/>
    <w:qFormat/>
    <w:pPr>
      <w:widowControl/>
      <w:spacing w:before="100" w:beforeAutospacing="1" w:after="100" w:afterAutospacing="1"/>
      <w:jc w:val="left"/>
    </w:pPr>
    <w:rPr>
      <w:rFonts w:cs="Times New Roman"/>
      <w:b/>
      <w:bCs/>
      <w:kern w:val="0"/>
      <w:sz w:val="36"/>
      <w:szCs w:val="36"/>
    </w:rPr>
  </w:style>
  <w:style w:type="table" w:customStyle="1" w:styleId="111">
    <w:name w:val="网格型11"/>
    <w:basedOn w:val="ac"/>
    <w:uiPriority w:val="59"/>
    <w:qFormat/>
    <w:rPr>
      <w:rFonts w:eastAsia="黑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网格型2"/>
    <w:basedOn w:val="ac"/>
    <w:uiPriority w:val="5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网格型1"/>
    <w:basedOn w:val="ac"/>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88</Words>
  <Characters>505</Characters>
  <Application>Microsoft Office Word</Application>
  <DocSecurity>0</DocSecurity>
  <Lines>4</Lines>
  <Paragraphs>1</Paragraphs>
  <ScaleCrop>false</ScaleCrop>
  <Company>Sky123.Org</Company>
  <LinksUpToDate>false</LinksUpToDate>
  <CharactersWithSpaces>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12</cp:revision>
  <cp:lastPrinted>2022-10-26T22:16:00Z</cp:lastPrinted>
  <dcterms:created xsi:type="dcterms:W3CDTF">2022-11-18T03:07:00Z</dcterms:created>
  <dcterms:modified xsi:type="dcterms:W3CDTF">2023-02-03T05:25:00Z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2A5CC5D804824BAC87687D7E33CE4E1B</vt:lpwstr>
  </property>
</Properties>
</file>