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160" w:firstLineChars="13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tabs>
          <w:tab w:val="right" w:pos="4466"/>
        </w:tabs>
        <w:ind w:firstLine="4160" w:firstLineChars="1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辽卫放验便函〔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eastAsia="方正小标宋简体"/>
          <w:w w:val="10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w w:val="100"/>
          <w:sz w:val="44"/>
          <w:szCs w:val="44"/>
        </w:rPr>
        <w:t>关于对</w:t>
      </w:r>
      <w:r>
        <w:rPr>
          <w:rFonts w:hint="eastAsia" w:ascii="方正小标宋简体" w:eastAsia="方正小标宋简体"/>
          <w:w w:val="100"/>
          <w:sz w:val="44"/>
          <w:szCs w:val="44"/>
          <w:lang w:val="en-US" w:eastAsia="zh-CN"/>
        </w:rPr>
        <w:t>XX</w:t>
      </w:r>
      <w:r>
        <w:rPr>
          <w:rFonts w:hint="eastAsia" w:ascii="方正小标宋简体" w:eastAsia="方正小标宋简体"/>
          <w:w w:val="100"/>
          <w:sz w:val="44"/>
          <w:szCs w:val="44"/>
        </w:rPr>
        <w:t>建设项目</w:t>
      </w:r>
      <w:r>
        <w:rPr>
          <w:rFonts w:hint="eastAsia" w:ascii="方正小标宋简体" w:eastAsia="方正小标宋简体"/>
          <w:w w:val="100"/>
          <w:sz w:val="44"/>
          <w:szCs w:val="44"/>
          <w:lang w:eastAsia="zh-CN"/>
        </w:rPr>
        <w:t>放射性</w:t>
      </w:r>
      <w:r>
        <w:rPr>
          <w:rFonts w:hint="eastAsia" w:ascii="方正小标宋简体" w:eastAsia="方正小标宋简体"/>
          <w:w w:val="100"/>
          <w:sz w:val="44"/>
          <w:szCs w:val="44"/>
        </w:rPr>
        <w:t>职业病</w:t>
      </w:r>
      <w:r>
        <w:rPr>
          <w:rFonts w:hint="eastAsia" w:ascii="方正小标宋简体" w:eastAsia="方正小标宋简体"/>
          <w:w w:val="100"/>
          <w:sz w:val="44"/>
          <w:szCs w:val="44"/>
          <w:lang w:eastAsia="zh-CN"/>
        </w:rPr>
        <w:t>防护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eastAsia="方正小标宋简体"/>
          <w:w w:val="100"/>
          <w:sz w:val="44"/>
          <w:szCs w:val="44"/>
        </w:rPr>
      </w:pPr>
      <w:r>
        <w:rPr>
          <w:rFonts w:hint="eastAsia" w:ascii="方正小标宋简体" w:eastAsia="方正小标宋简体"/>
          <w:w w:val="100"/>
          <w:sz w:val="44"/>
          <w:szCs w:val="44"/>
          <w:lang w:eastAsia="zh-CN"/>
        </w:rPr>
        <w:t>设施竣工验收</w:t>
      </w:r>
      <w:r>
        <w:rPr>
          <w:rFonts w:hint="eastAsia" w:ascii="方正小标宋简体" w:eastAsia="方正小标宋简体"/>
          <w:w w:val="100"/>
          <w:sz w:val="44"/>
          <w:szCs w:val="44"/>
        </w:rPr>
        <w:t>的批复</w:t>
      </w:r>
    </w:p>
    <w:p>
      <w:pPr>
        <w:tabs>
          <w:tab w:val="right" w:pos="4466"/>
        </w:tabs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tabs>
          <w:tab w:val="left" w:pos="2797"/>
        </w:tabs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XXXX：</w:t>
      </w:r>
    </w:p>
    <w:p>
      <w:pPr>
        <w:tabs>
          <w:tab w:val="left" w:pos="2797"/>
        </w:tabs>
        <w:ind w:firstLine="640"/>
        <w:rPr>
          <w:rFonts w:hint="eastAsia" w:ascii="方正仿宋简体" w:eastAsia="方正仿宋简体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你单位XX建设项目放射性职业病防护设施竣工验收申请及相关材料已收悉。根据</w:t>
      </w:r>
      <w:r>
        <w:rPr>
          <w:rFonts w:hint="eastAsia" w:ascii="方正仿宋简体" w:eastAsia="方正仿宋简体"/>
          <w:sz w:val="32"/>
          <w:szCs w:val="32"/>
        </w:rPr>
        <w:t>《中华人民共和国职业病防治法》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《放射诊疗管理规定》《放射诊疗建设项目卫生审查管理规定》</w:t>
      </w:r>
      <w:r>
        <w:rPr>
          <w:rFonts w:hint="eastAsia" w:ascii="方正仿宋简体" w:eastAsia="方正仿宋简体"/>
          <w:sz w:val="32"/>
          <w:szCs w:val="32"/>
          <w:lang w:eastAsia="zh-CN"/>
        </w:rPr>
        <w:t>等有关规定，</w:t>
      </w:r>
      <w:r>
        <w:rPr>
          <w:rFonts w:hint="default" w:ascii="方正仿宋简体" w:eastAsia="方正仿宋简体"/>
          <w:sz w:val="32"/>
          <w:szCs w:val="32"/>
          <w:lang w:val="en"/>
        </w:rPr>
        <w:t>XX</w:t>
      </w:r>
      <w:r>
        <w:rPr>
          <w:rFonts w:hint="eastAsia" w:ascii="方正仿宋简体" w:eastAsia="方正仿宋简体"/>
          <w:sz w:val="32"/>
          <w:szCs w:val="32"/>
        </w:rPr>
        <w:t>年</w:t>
      </w:r>
      <w:r>
        <w:rPr>
          <w:rFonts w:hint="default" w:ascii="方正仿宋简体" w:eastAsia="方正仿宋简体"/>
          <w:sz w:val="32"/>
          <w:szCs w:val="32"/>
          <w:lang w:val="en"/>
        </w:rPr>
        <w:t>XX</w:t>
      </w:r>
      <w:r>
        <w:rPr>
          <w:rFonts w:hint="eastAsia" w:ascii="方正仿宋简体" w:eastAsia="方正仿宋简体"/>
          <w:sz w:val="32"/>
          <w:szCs w:val="32"/>
        </w:rPr>
        <w:t>月</w:t>
      </w:r>
      <w:r>
        <w:rPr>
          <w:rFonts w:hint="default" w:ascii="方正仿宋简体" w:eastAsia="方正仿宋简体"/>
          <w:sz w:val="32"/>
          <w:szCs w:val="32"/>
          <w:lang w:val="en"/>
        </w:rPr>
        <w:t>XX</w:t>
      </w:r>
      <w:r>
        <w:rPr>
          <w:rFonts w:hint="eastAsia" w:ascii="方正仿宋简体" w:eastAsia="方正仿宋简体"/>
          <w:sz w:val="32"/>
          <w:szCs w:val="32"/>
        </w:rPr>
        <w:t>日，</w:t>
      </w:r>
      <w:r>
        <w:rPr>
          <w:rFonts w:hint="eastAsia" w:ascii="方正仿宋简体" w:eastAsia="方正仿宋简体"/>
          <w:sz w:val="32"/>
          <w:szCs w:val="32"/>
          <w:lang w:eastAsia="zh-CN"/>
        </w:rPr>
        <w:t>我委</w:t>
      </w:r>
      <w:r>
        <w:rPr>
          <w:rFonts w:hint="eastAsia" w:ascii="方正仿宋简体" w:eastAsia="方正仿宋简体"/>
          <w:sz w:val="32"/>
          <w:szCs w:val="32"/>
        </w:rPr>
        <w:t>组织专家对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XX</w:t>
      </w:r>
      <w:r>
        <w:rPr>
          <w:rFonts w:hint="eastAsia" w:ascii="方正仿宋简体" w:eastAsia="方正仿宋简体"/>
          <w:sz w:val="32"/>
          <w:szCs w:val="32"/>
        </w:rPr>
        <w:t>建设项目职业病危害控制效果评价工作情况进行了审核，</w:t>
      </w:r>
      <w:bookmarkStart w:id="0" w:name="_GoBack"/>
      <w:bookmarkEnd w:id="0"/>
      <w:r>
        <w:rPr>
          <w:rFonts w:hint="eastAsia" w:ascii="方正仿宋简体" w:eastAsia="方正仿宋简体"/>
          <w:sz w:val="32"/>
          <w:szCs w:val="32"/>
        </w:rPr>
        <w:t>并对该项目</w:t>
      </w:r>
      <w:r>
        <w:rPr>
          <w:rFonts w:hint="eastAsia" w:ascii="方正仿宋简体" w:eastAsia="方正仿宋简体"/>
          <w:sz w:val="32"/>
          <w:szCs w:val="32"/>
          <w:lang w:eastAsia="zh-CN"/>
        </w:rPr>
        <w:t>放射性</w:t>
      </w:r>
      <w:r>
        <w:rPr>
          <w:rFonts w:hint="eastAsia" w:ascii="方正仿宋简体" w:eastAsia="方正仿宋简体"/>
          <w:sz w:val="32"/>
          <w:szCs w:val="32"/>
        </w:rPr>
        <w:t>职业病</w:t>
      </w:r>
      <w:r>
        <w:rPr>
          <w:rFonts w:hint="eastAsia" w:ascii="方正仿宋简体" w:eastAsia="方正仿宋简体"/>
          <w:sz w:val="32"/>
          <w:szCs w:val="32"/>
          <w:lang w:eastAsia="zh-CN"/>
        </w:rPr>
        <w:t>防护设施</w:t>
      </w:r>
      <w:r>
        <w:rPr>
          <w:rFonts w:hint="eastAsia" w:ascii="方正仿宋简体" w:eastAsia="方正仿宋简体"/>
          <w:sz w:val="32"/>
          <w:szCs w:val="32"/>
        </w:rPr>
        <w:t>进行了现场验收。经质询与讨论，形成了专家</w:t>
      </w:r>
      <w:r>
        <w:rPr>
          <w:rFonts w:hint="eastAsia" w:ascii="方正仿宋简体" w:hAnsi="仿宋" w:eastAsia="方正仿宋简体"/>
          <w:color w:val="000000"/>
          <w:sz w:val="32"/>
          <w:szCs w:val="32"/>
        </w:rPr>
        <w:t>组审查意见。专家组同意通过该项目</w:t>
      </w:r>
      <w:r>
        <w:rPr>
          <w:rFonts w:hint="eastAsia" w:ascii="方正仿宋简体" w:eastAsia="方正仿宋简体"/>
          <w:sz w:val="32"/>
          <w:szCs w:val="32"/>
        </w:rPr>
        <w:t>《</w:t>
      </w:r>
      <w:r>
        <w:rPr>
          <w:rFonts w:hint="eastAsia" w:ascii="方正仿宋简体" w:eastAsia="方正仿宋简体"/>
          <w:sz w:val="32"/>
          <w:szCs w:val="32"/>
          <w:lang w:eastAsia="zh-CN"/>
        </w:rPr>
        <w:t>放射性</w:t>
      </w:r>
      <w:r>
        <w:rPr>
          <w:rFonts w:hint="eastAsia" w:ascii="方正仿宋简体" w:eastAsia="方正仿宋简体"/>
          <w:sz w:val="32"/>
          <w:szCs w:val="32"/>
        </w:rPr>
        <w:t>职业病危害控制效果评价报告书》</w:t>
      </w:r>
      <w:r>
        <w:rPr>
          <w:rFonts w:hint="eastAsia" w:ascii="方正仿宋简体" w:hAnsi="仿宋" w:eastAsia="方正仿宋简体"/>
          <w:color w:val="000000"/>
          <w:sz w:val="32"/>
          <w:szCs w:val="32"/>
        </w:rPr>
        <w:t>，同意该项目</w:t>
      </w:r>
      <w:r>
        <w:rPr>
          <w:rFonts w:hint="eastAsia" w:ascii="方正仿宋简体" w:hAnsi="仿宋" w:eastAsia="方正仿宋简体"/>
          <w:color w:val="000000"/>
          <w:sz w:val="32"/>
          <w:szCs w:val="32"/>
          <w:lang w:eastAsia="zh-CN"/>
        </w:rPr>
        <w:t>放射性</w:t>
      </w:r>
      <w:r>
        <w:rPr>
          <w:rFonts w:hint="eastAsia" w:ascii="方正仿宋简体" w:hAnsi="仿宋" w:eastAsia="方正仿宋简体"/>
          <w:color w:val="000000"/>
          <w:sz w:val="32"/>
          <w:szCs w:val="32"/>
        </w:rPr>
        <w:t>职业病防护设施通过竣工验收。根据专家组的结论，现批复如下：</w:t>
      </w:r>
    </w:p>
    <w:p>
      <w:pPr>
        <w:numPr>
          <w:ilvl w:val="0"/>
          <w:numId w:val="1"/>
        </w:numPr>
        <w:spacing w:line="560" w:lineRule="exact"/>
        <w:ind w:firstLine="645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该项目《</w:t>
      </w:r>
      <w:r>
        <w:rPr>
          <w:rFonts w:hint="eastAsia" w:ascii="方正仿宋简体" w:eastAsia="方正仿宋简体"/>
          <w:sz w:val="32"/>
          <w:szCs w:val="32"/>
          <w:lang w:eastAsia="zh-CN"/>
        </w:rPr>
        <w:t>放射性</w:t>
      </w:r>
      <w:r>
        <w:rPr>
          <w:rFonts w:hint="eastAsia" w:ascii="方正仿宋简体" w:eastAsia="方正仿宋简体"/>
          <w:sz w:val="32"/>
          <w:szCs w:val="32"/>
        </w:rPr>
        <w:t>职业病危害控制效果评价报告书》已按照专家组审查意见进行了修改、补充、完善，建设单位已按照专家组意见和报告书建议对</w:t>
      </w:r>
      <w:r>
        <w:rPr>
          <w:rFonts w:hint="eastAsia" w:ascii="方正仿宋简体" w:eastAsia="方正仿宋简体"/>
          <w:sz w:val="32"/>
          <w:szCs w:val="32"/>
          <w:lang w:eastAsia="zh-CN"/>
        </w:rPr>
        <w:t>放射性</w:t>
      </w:r>
      <w:r>
        <w:rPr>
          <w:rFonts w:hint="eastAsia" w:ascii="方正仿宋简体" w:eastAsia="方正仿宋简体"/>
          <w:sz w:val="32"/>
          <w:szCs w:val="32"/>
        </w:rPr>
        <w:t>职业病防护设施及管理措施进行了整改和完善，并经专家组确认。经审核，我</w:t>
      </w:r>
      <w:r>
        <w:rPr>
          <w:rFonts w:hint="eastAsia" w:ascii="方正仿宋简体" w:eastAsia="方正仿宋简体"/>
          <w:sz w:val="32"/>
          <w:szCs w:val="32"/>
          <w:lang w:eastAsia="zh-CN"/>
        </w:rPr>
        <w:t>委</w:t>
      </w:r>
      <w:r>
        <w:rPr>
          <w:rFonts w:hint="eastAsia" w:ascii="方正仿宋简体" w:eastAsia="方正仿宋简体"/>
          <w:sz w:val="32"/>
          <w:szCs w:val="32"/>
        </w:rPr>
        <w:t>同意该项目</w:t>
      </w:r>
      <w:r>
        <w:rPr>
          <w:rFonts w:hint="eastAsia" w:ascii="方正仿宋简体" w:eastAsia="方正仿宋简体"/>
          <w:sz w:val="32"/>
          <w:szCs w:val="32"/>
          <w:lang w:eastAsia="zh-CN"/>
        </w:rPr>
        <w:t>放射性</w:t>
      </w:r>
      <w:r>
        <w:rPr>
          <w:rFonts w:hint="eastAsia" w:ascii="方正仿宋简体" w:eastAsia="方正仿宋简体"/>
          <w:sz w:val="32"/>
          <w:szCs w:val="32"/>
        </w:rPr>
        <w:t>职业病防护设施通过竣工验收。</w:t>
      </w:r>
    </w:p>
    <w:p>
      <w:pPr>
        <w:numPr>
          <w:ilvl w:val="0"/>
          <w:numId w:val="1"/>
        </w:numPr>
        <w:spacing w:line="560" w:lineRule="exact"/>
        <w:ind w:firstLine="645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eastAsia="zh-CN"/>
        </w:rPr>
        <w:t>开展放射诊疗前，你单位应按有关要求向我委提交放射诊疗许可申请，待取得放射诊疗许可后方可投入使用。</w:t>
      </w:r>
    </w:p>
    <w:p>
      <w:pPr>
        <w:numPr>
          <w:ilvl w:val="0"/>
          <w:numId w:val="1"/>
        </w:numPr>
        <w:tabs>
          <w:tab w:val="left" w:pos="2797"/>
        </w:tabs>
        <w:ind w:left="0" w:leftChars="0" w:firstLine="645" w:firstLineChars="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eastAsia="zh-CN"/>
        </w:rPr>
        <w:t>开展放射诊疗后，</w:t>
      </w:r>
      <w:r>
        <w:rPr>
          <w:rFonts w:hint="eastAsia" w:ascii="方正仿宋简体" w:eastAsia="方正仿宋简体"/>
          <w:sz w:val="32"/>
          <w:szCs w:val="32"/>
        </w:rPr>
        <w:t>你</w:t>
      </w:r>
      <w:r>
        <w:rPr>
          <w:rFonts w:hint="eastAsia" w:ascii="方正仿宋简体" w:eastAsia="方正仿宋简体"/>
          <w:sz w:val="32"/>
          <w:szCs w:val="32"/>
          <w:lang w:eastAsia="zh-CN"/>
        </w:rPr>
        <w:t>单位</w:t>
      </w:r>
      <w:r>
        <w:rPr>
          <w:rFonts w:hint="eastAsia" w:ascii="方正仿宋简体" w:eastAsia="方正仿宋简体"/>
          <w:sz w:val="32"/>
          <w:szCs w:val="32"/>
        </w:rPr>
        <w:t>要切实履行职业病防治主体责任，按照国家有关职业卫生法律、法规要求，加强日常管理，</w:t>
      </w:r>
      <w:r>
        <w:rPr>
          <w:rFonts w:hint="eastAsia" w:ascii="方正仿宋简体" w:eastAsia="方正仿宋简体"/>
          <w:sz w:val="32"/>
          <w:szCs w:val="32"/>
          <w:lang w:eastAsia="zh-CN"/>
        </w:rPr>
        <w:t>做好放射工作人员职业健康管理工作</w:t>
      </w:r>
      <w:r>
        <w:rPr>
          <w:rFonts w:hint="eastAsia" w:ascii="方正仿宋简体" w:eastAsia="方正仿宋简体"/>
          <w:sz w:val="32"/>
          <w:szCs w:val="32"/>
        </w:rPr>
        <w:t>。</w:t>
      </w:r>
    </w:p>
    <w:p>
      <w:pPr>
        <w:numPr>
          <w:ilvl w:val="0"/>
          <w:numId w:val="0"/>
        </w:numPr>
        <w:tabs>
          <w:tab w:val="left" w:pos="2797"/>
        </w:tabs>
        <w:ind w:left="645" w:leftChars="0"/>
        <w:rPr>
          <w:rFonts w:hint="eastAsia" w:ascii="方正仿宋简体" w:eastAsia="方正仿宋简体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此复。</w:t>
      </w:r>
    </w:p>
    <w:p>
      <w:pPr>
        <w:tabs>
          <w:tab w:val="left" w:pos="2797"/>
        </w:tabs>
        <w:ind w:firstLine="640"/>
        <w:rPr>
          <w:rFonts w:hint="eastAsia" w:ascii="方正仿宋简体" w:eastAsia="方正仿宋简体"/>
          <w:sz w:val="32"/>
          <w:szCs w:val="32"/>
          <w:lang w:val="en-US" w:eastAsia="zh-CN"/>
        </w:rPr>
      </w:pPr>
    </w:p>
    <w:p>
      <w:pPr>
        <w:tabs>
          <w:tab w:val="left" w:pos="2797"/>
        </w:tabs>
        <w:ind w:firstLine="640"/>
        <w:rPr>
          <w:rFonts w:hint="eastAsia" w:ascii="方正仿宋简体" w:eastAsia="方正仿宋简体"/>
          <w:sz w:val="32"/>
          <w:szCs w:val="32"/>
          <w:lang w:val="en-US" w:eastAsia="zh-CN"/>
        </w:rPr>
      </w:pPr>
    </w:p>
    <w:p>
      <w:pPr>
        <w:tabs>
          <w:tab w:val="left" w:pos="2797"/>
        </w:tabs>
        <w:ind w:firstLine="640"/>
        <w:rPr>
          <w:rFonts w:hint="eastAsia" w:ascii="方正仿宋简体" w:eastAsia="方正仿宋简体"/>
          <w:sz w:val="32"/>
          <w:szCs w:val="32"/>
          <w:lang w:val="en-US" w:eastAsia="zh-CN"/>
        </w:rPr>
      </w:pPr>
    </w:p>
    <w:p>
      <w:pPr>
        <w:tabs>
          <w:tab w:val="left" w:pos="2797"/>
        </w:tabs>
        <w:ind w:firstLine="640"/>
        <w:rPr>
          <w:rFonts w:hint="eastAsia" w:ascii="方正仿宋简体" w:eastAsia="方正仿宋简体"/>
          <w:sz w:val="32"/>
          <w:szCs w:val="32"/>
          <w:lang w:val="en-US" w:eastAsia="zh-CN"/>
        </w:rPr>
      </w:pPr>
    </w:p>
    <w:p>
      <w:pPr>
        <w:tabs>
          <w:tab w:val="left" w:pos="2797"/>
        </w:tabs>
        <w:ind w:firstLine="640"/>
        <w:rPr>
          <w:rFonts w:hint="eastAsia" w:ascii="方正仿宋简体" w:eastAsia="方正仿宋简体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                        辽宁省卫生健康委</w:t>
      </w:r>
    </w:p>
    <w:p>
      <w:pPr>
        <w:tabs>
          <w:tab w:val="left" w:pos="2797"/>
        </w:tabs>
        <w:ind w:firstLine="640"/>
        <w:rPr>
          <w:rFonts w:hint="eastAsia" w:ascii="方正仿宋简体" w:eastAsia="方正仿宋简体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                         （审批专用章）</w:t>
      </w:r>
    </w:p>
    <w:p>
      <w:pPr>
        <w:tabs>
          <w:tab w:val="left" w:pos="2797"/>
        </w:tabs>
        <w:ind w:firstLine="640"/>
        <w:rPr>
          <w:rFonts w:hint="default" w:ascii="方正仿宋简体" w:eastAsia="方正仿宋简体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                        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方正仿宋_GBK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76E6EA"/>
    <w:multiLevelType w:val="singleLevel"/>
    <w:tmpl w:val="9F76E6E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noPunctuationKerning w:val="true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0A"/>
    <w:rsid w:val="003E0634"/>
    <w:rsid w:val="00876DDF"/>
    <w:rsid w:val="00C96768"/>
    <w:rsid w:val="00D37EA1"/>
    <w:rsid w:val="00D42F0A"/>
    <w:rsid w:val="773455AA"/>
    <w:rsid w:val="7FF706FA"/>
    <w:rsid w:val="B3FAD0BC"/>
    <w:rsid w:val="EFBD61D0"/>
    <w:rsid w:val="FB69B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2021-05-09T15:28:00Z</dcterms:created>
  <dc:creator>User274</dc:creator>
  <cp:lastModifiedBy>thtf</cp:lastModifiedBy>
  <dcterms:modified xsi:type="dcterms:W3CDTF">2023-02-03T16:04:17Z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