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连续性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内部资料性出版物</w:t>
      </w:r>
    </w:p>
    <w:p>
      <w:pPr>
        <w:spacing w:line="6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》准印证的请示</w:t>
      </w:r>
    </w:p>
    <w:p>
      <w:pPr>
        <w:spacing w:line="480" w:lineRule="exact"/>
        <w:ind w:firstLine="64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eastAsia="zh-CN"/>
        </w:rPr>
        <w:t>辽宁</w:t>
      </w:r>
      <w:r>
        <w:rPr>
          <w:rFonts w:hint="eastAsia" w:ascii="仿宋" w:hAnsi="仿宋" w:eastAsia="仿宋"/>
          <w:szCs w:val="32"/>
        </w:rPr>
        <w:t>省新闻出版局：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《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XXXX</w:t>
      </w:r>
      <w:r>
        <w:rPr>
          <w:rFonts w:hint="eastAsia" w:ascii="仿宋" w:hAnsi="仿宋" w:eastAsia="仿宋"/>
          <w:szCs w:val="32"/>
        </w:rPr>
        <w:t>》</w:t>
      </w:r>
      <w:r>
        <w:rPr>
          <w:rFonts w:hint="eastAsia" w:ascii="仿宋" w:hAnsi="仿宋" w:eastAsia="仿宋"/>
          <w:b/>
          <w:bCs/>
          <w:color w:val="FF0000"/>
          <w:szCs w:val="32"/>
          <w:lang w:eastAsia="zh-CN"/>
        </w:rPr>
        <w:t>编印目的</w:t>
      </w:r>
      <w:r>
        <w:rPr>
          <w:rFonts w:hint="eastAsia" w:ascii="仿宋" w:hAnsi="仿宋" w:eastAsia="仿宋"/>
          <w:szCs w:val="32"/>
        </w:rPr>
        <w:t>，拟创办</w:t>
      </w:r>
      <w:r>
        <w:rPr>
          <w:rFonts w:hint="eastAsia" w:ascii="仿宋" w:hAnsi="仿宋" w:eastAsia="仿宋"/>
          <w:szCs w:val="32"/>
          <w:lang w:eastAsia="zh-CN"/>
        </w:rPr>
        <w:t>连续性</w:t>
      </w:r>
      <w:r>
        <w:rPr>
          <w:rFonts w:hint="eastAsia" w:ascii="仿宋" w:hAnsi="仿宋" w:eastAsia="仿宋"/>
          <w:b/>
          <w:bCs/>
          <w:color w:val="FF0000"/>
          <w:szCs w:val="32"/>
        </w:rPr>
        <w:t>内部资料性出版物</w:t>
      </w:r>
      <w:r>
        <w:rPr>
          <w:rFonts w:hint="eastAsia" w:ascii="仿宋" w:hAnsi="仿宋" w:eastAsia="仿宋"/>
          <w:szCs w:val="32"/>
        </w:rPr>
        <w:t>《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XXXX</w:t>
      </w:r>
      <w:r>
        <w:rPr>
          <w:rFonts w:hint="eastAsia" w:ascii="仿宋" w:hAnsi="仿宋" w:eastAsia="仿宋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/>
          <w:color w:val="FF0000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Cs w:val="32"/>
          <w:lang w:eastAsia="zh-CN"/>
        </w:rPr>
        <w:t>《</w:t>
      </w:r>
      <w:r>
        <w:rPr>
          <w:rFonts w:hint="eastAsia" w:ascii="仿宋" w:hAnsi="仿宋" w:eastAsia="仿宋"/>
          <w:b/>
          <w:bCs/>
          <w:color w:val="FF0000"/>
          <w:szCs w:val="32"/>
          <w:lang w:val="en-US" w:eastAsia="zh-CN"/>
        </w:rPr>
        <w:t>XXXX</w:t>
      </w:r>
      <w:r>
        <w:rPr>
          <w:rFonts w:hint="eastAsia" w:ascii="仿宋" w:hAnsi="仿宋" w:eastAsia="仿宋"/>
          <w:b/>
          <w:bCs/>
          <w:color w:val="FF0000"/>
          <w:szCs w:val="32"/>
          <w:lang w:eastAsia="zh-CN"/>
        </w:rPr>
        <w:t>》编办宗旨、栏目设置</w:t>
      </w:r>
      <w:r>
        <w:rPr>
          <w:rFonts w:ascii="仿宋" w:hAnsi="仿宋" w:eastAsia="仿宋"/>
          <w:szCs w:val="32"/>
        </w:rPr>
        <w:t>。</w:t>
      </w:r>
      <w:r>
        <w:rPr>
          <w:rFonts w:hint="eastAsia" w:ascii="仿宋" w:hAnsi="仿宋" w:eastAsia="仿宋"/>
          <w:szCs w:val="32"/>
        </w:rPr>
        <w:t>《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XXXX</w:t>
      </w:r>
      <w:r>
        <w:rPr>
          <w:rFonts w:hint="eastAsia" w:ascii="仿宋" w:hAnsi="仿宋" w:eastAsia="仿宋"/>
          <w:szCs w:val="32"/>
        </w:rPr>
        <w:t>》拟为</w:t>
      </w:r>
      <w:r>
        <w:rPr>
          <w:rFonts w:hint="eastAsia" w:ascii="仿宋" w:hAnsi="仿宋" w:eastAsia="仿宋"/>
          <w:color w:val="FF0000"/>
          <w:szCs w:val="32"/>
        </w:rPr>
        <w:t>双月</w:t>
      </w:r>
      <w:r>
        <w:rPr>
          <w:rFonts w:hint="eastAsia" w:ascii="仿宋" w:hAnsi="仿宋" w:eastAsia="仿宋"/>
          <w:szCs w:val="32"/>
        </w:rPr>
        <w:t>编印，每期印刷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</w:t>
      </w:r>
      <w:r>
        <w:rPr>
          <w:rFonts w:hint="eastAsia" w:ascii="仿宋" w:hAnsi="仿宋" w:eastAsia="仿宋"/>
          <w:szCs w:val="32"/>
        </w:rPr>
        <w:t>本，</w:t>
      </w:r>
      <w:r>
        <w:rPr>
          <w:rFonts w:hint="eastAsia" w:ascii="仿宋" w:hAnsi="仿宋" w:eastAsia="仿宋"/>
          <w:szCs w:val="32"/>
          <w:lang w:eastAsia="zh-CN"/>
        </w:rPr>
        <w:t>开本为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</w:t>
      </w:r>
      <w:r>
        <w:rPr>
          <w:rFonts w:hint="eastAsia" w:ascii="仿宋" w:hAnsi="仿宋" w:eastAsia="仿宋"/>
          <w:szCs w:val="32"/>
          <w:lang w:val="en-US" w:eastAsia="zh-CN"/>
        </w:rPr>
        <w:t>开，</w:t>
      </w:r>
      <w:r>
        <w:rPr>
          <w:rFonts w:hint="eastAsia" w:ascii="仿宋" w:hAnsi="仿宋" w:eastAsia="仿宋"/>
          <w:szCs w:val="32"/>
        </w:rPr>
        <w:t>面向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XXXXXX</w:t>
      </w:r>
      <w:r>
        <w:rPr>
          <w:rFonts w:hint="eastAsia" w:ascii="仿宋" w:hAnsi="仿宋" w:eastAsia="仿宋"/>
          <w:szCs w:val="32"/>
        </w:rPr>
        <w:t>发行</w:t>
      </w:r>
      <w:r>
        <w:rPr>
          <w:rFonts w:hint="eastAsia" w:ascii="仿宋" w:hAnsi="仿宋" w:eastAsia="仿宋"/>
          <w:szCs w:val="32"/>
          <w:lang w:eastAsia="zh-CN"/>
        </w:rPr>
        <w:t>，经费来源由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XXXX负责，每年XX万元，印刷单位为。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根据《内部资料性出版物管理办法》（新闻出版署令第10号，1998年1月1日发布）第四条：“</w:t>
      </w:r>
      <w:r>
        <w:rPr>
          <w:rFonts w:hint="default" w:ascii="仿宋" w:hAnsi="仿宋" w:eastAsia="仿宋"/>
          <w:szCs w:val="32"/>
          <w:lang w:val="en-US" w:eastAsia="zh-CN"/>
        </w:rPr>
        <w:t xml:space="preserve"> 编印内部资料，应当向所在地省、自治区、直辖市新闻出版行政部门提出申请，经审核批准，领取《准印证》后，方可从事编印活动</w:t>
      </w:r>
      <w:r>
        <w:rPr>
          <w:rFonts w:hint="eastAsia" w:ascii="仿宋" w:hAnsi="仿宋" w:eastAsia="仿宋"/>
          <w:szCs w:val="32"/>
        </w:rPr>
        <w:t>”</w:t>
      </w:r>
      <w:r>
        <w:rPr>
          <w:rFonts w:hint="eastAsia" w:ascii="仿宋" w:hAnsi="仿宋" w:eastAsia="仿宋"/>
          <w:szCs w:val="32"/>
          <w:lang w:eastAsia="zh-CN"/>
        </w:rPr>
        <w:t>的相关要求，现申请连续性内部资料性出版物准印证</w:t>
      </w:r>
      <w:r>
        <w:rPr>
          <w:rFonts w:hint="eastAsia" w:ascii="仿宋" w:hAnsi="仿宋" w:eastAsia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烦请批准，感谢支持！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" w:hAnsi="仿宋" w:eastAsia="仿宋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eastAsia="zh-CN"/>
        </w:rPr>
        <w:t>联系人：</w:t>
      </w:r>
      <w:r>
        <w:rPr>
          <w:rFonts w:hint="eastAsia" w:ascii="仿宋" w:hAnsi="仿宋" w:eastAsia="仿宋"/>
          <w:szCs w:val="32"/>
          <w:lang w:val="en-US" w:eastAsia="zh-CN"/>
        </w:rPr>
        <w:t xml:space="preserve">     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编印单位名称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2022年X月X日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7A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新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DQwMmNiODFiODQ5MTAwN2IwZDgwZjQ2ZjYzOTkifQ=="/>
  </w:docVars>
  <w:rsids>
    <w:rsidRoot w:val="73AD0FB2"/>
    <w:rsid w:val="00002DF8"/>
    <w:rsid w:val="0002768A"/>
    <w:rsid w:val="000E2788"/>
    <w:rsid w:val="001202FD"/>
    <w:rsid w:val="001326DE"/>
    <w:rsid w:val="00167575"/>
    <w:rsid w:val="001B7FB9"/>
    <w:rsid w:val="002A1AED"/>
    <w:rsid w:val="002C5E41"/>
    <w:rsid w:val="00397418"/>
    <w:rsid w:val="00467C07"/>
    <w:rsid w:val="004D1710"/>
    <w:rsid w:val="004F5F9F"/>
    <w:rsid w:val="0051146B"/>
    <w:rsid w:val="00535ABD"/>
    <w:rsid w:val="0058321C"/>
    <w:rsid w:val="005E1DD5"/>
    <w:rsid w:val="006747EF"/>
    <w:rsid w:val="006B65C1"/>
    <w:rsid w:val="00702F53"/>
    <w:rsid w:val="00716929"/>
    <w:rsid w:val="007323D5"/>
    <w:rsid w:val="007368FA"/>
    <w:rsid w:val="00810C8D"/>
    <w:rsid w:val="008445CE"/>
    <w:rsid w:val="00884CFC"/>
    <w:rsid w:val="008B2F1B"/>
    <w:rsid w:val="008D3B4A"/>
    <w:rsid w:val="0090140A"/>
    <w:rsid w:val="00951196"/>
    <w:rsid w:val="009732C1"/>
    <w:rsid w:val="00A15701"/>
    <w:rsid w:val="00A577BE"/>
    <w:rsid w:val="00A64A2E"/>
    <w:rsid w:val="00AA6BD2"/>
    <w:rsid w:val="00AF6082"/>
    <w:rsid w:val="00B262CA"/>
    <w:rsid w:val="00B51673"/>
    <w:rsid w:val="00BD499C"/>
    <w:rsid w:val="00C3076A"/>
    <w:rsid w:val="00C3470D"/>
    <w:rsid w:val="00C90659"/>
    <w:rsid w:val="00D40BF8"/>
    <w:rsid w:val="00D70921"/>
    <w:rsid w:val="00D74C21"/>
    <w:rsid w:val="00D86E5D"/>
    <w:rsid w:val="00EC6733"/>
    <w:rsid w:val="00EC68E5"/>
    <w:rsid w:val="00EF5B13"/>
    <w:rsid w:val="00F34CFE"/>
    <w:rsid w:val="00F372FC"/>
    <w:rsid w:val="00FF03EA"/>
    <w:rsid w:val="06E5441D"/>
    <w:rsid w:val="07476A9A"/>
    <w:rsid w:val="08706D96"/>
    <w:rsid w:val="101E641A"/>
    <w:rsid w:val="14623D9E"/>
    <w:rsid w:val="20D925B6"/>
    <w:rsid w:val="262C69CA"/>
    <w:rsid w:val="298A5049"/>
    <w:rsid w:val="2A2F3810"/>
    <w:rsid w:val="2DBB169C"/>
    <w:rsid w:val="35F658E8"/>
    <w:rsid w:val="3F3771C3"/>
    <w:rsid w:val="42177E82"/>
    <w:rsid w:val="4C556FF3"/>
    <w:rsid w:val="4E0E04A2"/>
    <w:rsid w:val="507575AA"/>
    <w:rsid w:val="50A43B2E"/>
    <w:rsid w:val="513D0C8A"/>
    <w:rsid w:val="560A661F"/>
    <w:rsid w:val="59E14DEE"/>
    <w:rsid w:val="65FF4435"/>
    <w:rsid w:val="69C530B8"/>
    <w:rsid w:val="6D902454"/>
    <w:rsid w:val="73AD0FB2"/>
    <w:rsid w:val="79B75991"/>
    <w:rsid w:val="7AC97B74"/>
    <w:rsid w:val="7B8B0D8F"/>
    <w:rsid w:val="7ED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Lines/>
      <w:outlineLvl w:val="1"/>
    </w:pPr>
    <w:rPr>
      <w:rFonts w:ascii="Arial" w:hAnsi="Arial" w:eastAsia="楷体_GB231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0">
    <w:name w:val="列表段落1"/>
    <w:basedOn w:val="1"/>
    <w:qFormat/>
    <w:uiPriority w:val="34"/>
    <w:pPr>
      <w:ind w:firstLine="420"/>
    </w:pPr>
  </w:style>
  <w:style w:type="character" w:customStyle="1" w:styleId="11">
    <w:name w:val="Body text|1_"/>
    <w:basedOn w:val="9"/>
    <w:link w:val="12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80" w:lineRule="auto"/>
      <w:ind w:firstLine="400" w:firstLineChars="0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  <w:style w:type="character" w:customStyle="1" w:styleId="13">
    <w:name w:val="Body text|2_"/>
    <w:basedOn w:val="9"/>
    <w:link w:val="14"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14">
    <w:name w:val="Body text|2"/>
    <w:basedOn w:val="1"/>
    <w:link w:val="13"/>
    <w:qFormat/>
    <w:uiPriority w:val="0"/>
    <w:pPr>
      <w:spacing w:after="280" w:line="240" w:lineRule="auto"/>
      <w:ind w:firstLine="420" w:firstLineChars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5">
    <w:name w:val="列表段落2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305</Characters>
  <Lines>3</Lines>
  <Paragraphs>1</Paragraphs>
  <TotalTime>0</TotalTime>
  <ScaleCrop>false</ScaleCrop>
  <LinksUpToDate>false</LinksUpToDate>
  <CharactersWithSpaces>314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2022-04-03T15:11:00Z</dcterms:created>
  <dc:creator>孙亚男</dc:creator>
  <cp:lastModifiedBy>大宝</cp:lastModifiedBy>
  <cp:lastPrinted>2022-07-04T14:27:00Z</cp:lastPrinted>
  <dcterms:modified xsi:type="dcterms:W3CDTF">2022-11-16T03:33:47Z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AEEA09ED09244123B13D0A3A0F099D2D</vt:lpwstr>
  </property>
</Properties>
</file>