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89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3"/>
        <w:gridCol w:w="2977"/>
        <w:gridCol w:w="880"/>
        <w:gridCol w:w="1671"/>
        <w:gridCol w:w="2440"/>
      </w:tblGrid>
      <w:tr w14:paraId="31941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8" w:hRule="atLeast"/>
          <w:jc w:val="center"/>
        </w:trPr>
        <w:tc>
          <w:tcPr>
            <w:tcW w:w="8961" w:type="dxa"/>
            <w:gridSpan w:val="5"/>
            <w:vAlign w:val="center"/>
          </w:tcPr>
          <w:p w14:paraId="14EBE39D"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华文仿宋"/>
                <w:b/>
                <w:bCs/>
                <w:sz w:val="24"/>
                <w:szCs w:val="24"/>
              </w:rPr>
              <w:t>信息服务（</w:t>
            </w:r>
            <w:r>
              <w:rPr>
                <w:rFonts w:hint="eastAsia" w:ascii="仿宋" w:hAnsi="仿宋" w:eastAsia="仿宋" w:cs="华文仿宋"/>
                <w:b/>
                <w:sz w:val="24"/>
                <w:szCs w:val="24"/>
              </w:rPr>
              <w:t>仅限</w:t>
            </w:r>
            <w:r>
              <w:rPr>
                <w:rFonts w:hint="eastAsia" w:ascii="仿宋" w:hAnsi="仿宋" w:eastAsia="仿宋" w:cs="华文仿宋"/>
                <w:b/>
                <w:bCs/>
                <w:sz w:val="24"/>
                <w:szCs w:val="24"/>
              </w:rPr>
              <w:t>互联网信息服务）业务发展和实施计划及技术方案专用表格</w:t>
            </w:r>
          </w:p>
        </w:tc>
      </w:tr>
      <w:tr w14:paraId="78C71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88" w:hRule="atLeast"/>
          <w:jc w:val="center"/>
        </w:trPr>
        <w:tc>
          <w:tcPr>
            <w:tcW w:w="993" w:type="dxa"/>
            <w:vMerge w:val="restart"/>
            <w:vAlign w:val="center"/>
          </w:tcPr>
          <w:p w14:paraId="5D574294">
            <w:pPr>
              <w:tabs>
                <w:tab w:val="left" w:pos="403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拟</w:t>
            </w:r>
          </w:p>
          <w:p w14:paraId="13D5AFA8">
            <w:pPr>
              <w:tabs>
                <w:tab w:val="left" w:pos="403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开</w:t>
            </w:r>
          </w:p>
          <w:p w14:paraId="5AD016D3">
            <w:pPr>
              <w:tabs>
                <w:tab w:val="left" w:pos="403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展</w:t>
            </w:r>
          </w:p>
          <w:p w14:paraId="250CB66A">
            <w:pPr>
              <w:tabs>
                <w:tab w:val="left" w:pos="403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服</w:t>
            </w:r>
          </w:p>
          <w:p w14:paraId="1605D944">
            <w:pPr>
              <w:tabs>
                <w:tab w:val="left" w:pos="403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务</w:t>
            </w:r>
          </w:p>
          <w:p w14:paraId="1D956FAE">
            <w:pPr>
              <w:tabs>
                <w:tab w:val="left" w:pos="403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项</w:t>
            </w:r>
          </w:p>
          <w:p w14:paraId="4C3B3E07">
            <w:pPr>
              <w:tabs>
                <w:tab w:val="left" w:pos="403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目</w:t>
            </w:r>
          </w:p>
        </w:tc>
        <w:tc>
          <w:tcPr>
            <w:tcW w:w="2977" w:type="dxa"/>
            <w:vAlign w:val="center"/>
          </w:tcPr>
          <w:p w14:paraId="6417D066">
            <w:pPr>
              <w:tabs>
                <w:tab w:val="left" w:pos="403"/>
              </w:tabs>
              <w:autoSpaceDE w:val="0"/>
              <w:autoSpaceDN w:val="0"/>
              <w:adjustRightInd w:val="0"/>
              <w:snapToGrid w:val="0"/>
              <w:ind w:left="-1" w:leftChars="-7" w:hanging="14" w:hangingChars="6"/>
              <w:jc w:val="left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□信息发布平台和递送服务</w:t>
            </w:r>
          </w:p>
        </w:tc>
        <w:tc>
          <w:tcPr>
            <w:tcW w:w="4991" w:type="dxa"/>
            <w:gridSpan w:val="3"/>
            <w:vAlign w:val="center"/>
          </w:tcPr>
          <w:p w14:paraId="2E39558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□应用商店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</w:t>
            </w:r>
          </w:p>
          <w:p w14:paraId="2FCA5D2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Wingdings 2" w:eastAsia="华文仿宋" w:cs="华文仿宋"/>
                <w:sz w:val="24"/>
                <w:szCs w:val="24"/>
              </w:rPr>
              <w:sym w:font="Wingdings 2" w:char="F052"/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门户网站</w:t>
            </w:r>
          </w:p>
          <w:p w14:paraId="4707443C">
            <w:pPr>
              <w:autoSpaceDE w:val="0"/>
              <w:autoSpaceDN w:val="0"/>
              <w:adjustRightInd w:val="0"/>
              <w:snapToGrid w:val="0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  <w:u w:val="single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□其他：</w:t>
            </w:r>
          </w:p>
        </w:tc>
      </w:tr>
      <w:tr w14:paraId="790C1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0" w:hRule="atLeast"/>
          <w:jc w:val="center"/>
        </w:trPr>
        <w:tc>
          <w:tcPr>
            <w:tcW w:w="993" w:type="dxa"/>
            <w:vMerge w:val="continue"/>
            <w:vAlign w:val="center"/>
          </w:tcPr>
          <w:p w14:paraId="74BBFF86">
            <w:pPr>
              <w:autoSpaceDE w:val="0"/>
              <w:autoSpaceDN w:val="0"/>
              <w:adjustRightInd w:val="0"/>
              <w:snapToGrid w:val="0"/>
              <w:ind w:firstLine="283" w:firstLineChars="118"/>
              <w:jc w:val="left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F864EA8">
            <w:pPr>
              <w:autoSpaceDE w:val="0"/>
              <w:autoSpaceDN w:val="0"/>
              <w:adjustRightInd w:val="0"/>
              <w:snapToGrid w:val="0"/>
              <w:ind w:left="-1" w:leftChars="-7" w:hanging="14" w:hangingChars="6"/>
              <w:jc w:val="left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□信息搜索查询服务</w:t>
            </w:r>
          </w:p>
        </w:tc>
        <w:tc>
          <w:tcPr>
            <w:tcW w:w="4991" w:type="dxa"/>
            <w:gridSpan w:val="3"/>
            <w:vAlign w:val="center"/>
          </w:tcPr>
          <w:p w14:paraId="5F8E20D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□搜索引擎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 </w:t>
            </w:r>
          </w:p>
          <w:p w14:paraId="17D2315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□网页导航</w:t>
            </w:r>
          </w:p>
          <w:p w14:paraId="2643A082">
            <w:pPr>
              <w:autoSpaceDE w:val="0"/>
              <w:autoSpaceDN w:val="0"/>
              <w:adjustRightInd w:val="0"/>
              <w:snapToGrid w:val="0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□其他：</w:t>
            </w:r>
          </w:p>
        </w:tc>
      </w:tr>
      <w:tr w14:paraId="291E1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8" w:hRule="atLeast"/>
          <w:jc w:val="center"/>
        </w:trPr>
        <w:tc>
          <w:tcPr>
            <w:tcW w:w="993" w:type="dxa"/>
            <w:vMerge w:val="continue"/>
            <w:vAlign w:val="center"/>
          </w:tcPr>
          <w:p w14:paraId="1C68EBD5">
            <w:pPr>
              <w:autoSpaceDE w:val="0"/>
              <w:autoSpaceDN w:val="0"/>
              <w:adjustRightInd w:val="0"/>
              <w:snapToGrid w:val="0"/>
              <w:ind w:firstLine="283" w:firstLineChars="118"/>
              <w:jc w:val="left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088A04">
            <w:pPr>
              <w:autoSpaceDE w:val="0"/>
              <w:autoSpaceDN w:val="0"/>
              <w:adjustRightInd w:val="0"/>
              <w:snapToGrid w:val="0"/>
              <w:ind w:left="-1" w:leftChars="-7" w:hanging="14" w:hangingChars="6"/>
              <w:jc w:val="left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□信息社区服务</w:t>
            </w:r>
          </w:p>
        </w:tc>
        <w:tc>
          <w:tcPr>
            <w:tcW w:w="4991" w:type="dxa"/>
            <w:gridSpan w:val="3"/>
            <w:vAlign w:val="center"/>
          </w:tcPr>
          <w:p w14:paraId="2517BF4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□论坛</w:t>
            </w:r>
          </w:p>
          <w:p w14:paraId="4F9EEFF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□社交平台</w:t>
            </w:r>
          </w:p>
          <w:p w14:paraId="369E7F76">
            <w:pPr>
              <w:autoSpaceDE w:val="0"/>
              <w:autoSpaceDN w:val="0"/>
              <w:adjustRightInd w:val="0"/>
              <w:snapToGrid w:val="0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□其他：</w:t>
            </w:r>
          </w:p>
        </w:tc>
      </w:tr>
      <w:tr w14:paraId="55A1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8" w:hRule="atLeast"/>
          <w:jc w:val="center"/>
        </w:trPr>
        <w:tc>
          <w:tcPr>
            <w:tcW w:w="993" w:type="dxa"/>
            <w:vMerge w:val="continue"/>
            <w:vAlign w:val="center"/>
          </w:tcPr>
          <w:p w14:paraId="0C34D016">
            <w:pPr>
              <w:autoSpaceDE w:val="0"/>
              <w:autoSpaceDN w:val="0"/>
              <w:adjustRightInd w:val="0"/>
              <w:snapToGrid w:val="0"/>
              <w:ind w:firstLine="283" w:firstLineChars="118"/>
              <w:jc w:val="left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C3C0699">
            <w:pPr>
              <w:autoSpaceDE w:val="0"/>
              <w:autoSpaceDN w:val="0"/>
              <w:adjustRightInd w:val="0"/>
              <w:snapToGrid w:val="0"/>
              <w:ind w:left="-1" w:leftChars="-7" w:hanging="14" w:hangingChars="6"/>
              <w:jc w:val="left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□信息即时交互服务</w:t>
            </w:r>
          </w:p>
        </w:tc>
        <w:tc>
          <w:tcPr>
            <w:tcW w:w="4991" w:type="dxa"/>
            <w:gridSpan w:val="3"/>
            <w:vAlign w:val="center"/>
          </w:tcPr>
          <w:p w14:paraId="638AD68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□即时通信</w:t>
            </w:r>
          </w:p>
          <w:p w14:paraId="51B9673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□互联网交互式语音</w:t>
            </w:r>
          </w:p>
          <w:p w14:paraId="16DEAADB">
            <w:pPr>
              <w:autoSpaceDE w:val="0"/>
              <w:autoSpaceDN w:val="0"/>
              <w:adjustRightInd w:val="0"/>
              <w:snapToGrid w:val="0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□其他：</w:t>
            </w:r>
          </w:p>
        </w:tc>
      </w:tr>
      <w:tr w14:paraId="33D98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8" w:hRule="atLeast"/>
          <w:jc w:val="center"/>
        </w:trPr>
        <w:tc>
          <w:tcPr>
            <w:tcW w:w="993" w:type="dxa"/>
            <w:vMerge w:val="continue"/>
            <w:vAlign w:val="center"/>
          </w:tcPr>
          <w:p w14:paraId="7A5D338B">
            <w:pPr>
              <w:autoSpaceDE w:val="0"/>
              <w:autoSpaceDN w:val="0"/>
              <w:adjustRightInd w:val="0"/>
              <w:snapToGrid w:val="0"/>
              <w:ind w:firstLine="283" w:firstLineChars="118"/>
              <w:jc w:val="left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4F1474B">
            <w:pPr>
              <w:autoSpaceDE w:val="0"/>
              <w:autoSpaceDN w:val="0"/>
              <w:adjustRightInd w:val="0"/>
              <w:snapToGrid w:val="0"/>
              <w:ind w:left="-1" w:leftChars="-7" w:hanging="14" w:hangingChars="6"/>
              <w:jc w:val="left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□信息保护和加工处理服务</w:t>
            </w:r>
          </w:p>
        </w:tc>
        <w:tc>
          <w:tcPr>
            <w:tcW w:w="4991" w:type="dxa"/>
            <w:gridSpan w:val="3"/>
            <w:vAlign w:val="center"/>
          </w:tcPr>
          <w:p w14:paraId="3814816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□防病毒平台</w:t>
            </w:r>
          </w:p>
          <w:p w14:paraId="28DE1F2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□垃圾信息拦截平台</w:t>
            </w:r>
          </w:p>
          <w:p w14:paraId="0E8486FB">
            <w:pPr>
              <w:autoSpaceDE w:val="0"/>
              <w:autoSpaceDN w:val="0"/>
              <w:adjustRightInd w:val="0"/>
              <w:snapToGrid w:val="0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□其他：</w:t>
            </w:r>
          </w:p>
        </w:tc>
      </w:tr>
      <w:tr w14:paraId="0C056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83" w:hRule="atLeast"/>
          <w:jc w:val="center"/>
        </w:trPr>
        <w:tc>
          <w:tcPr>
            <w:tcW w:w="3970" w:type="dxa"/>
            <w:gridSpan w:val="2"/>
            <w:vAlign w:val="center"/>
          </w:tcPr>
          <w:p w14:paraId="6EFBF94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目标用户</w:t>
            </w:r>
          </w:p>
        </w:tc>
        <w:tc>
          <w:tcPr>
            <w:tcW w:w="4991" w:type="dxa"/>
            <w:gridSpan w:val="3"/>
            <w:vAlign w:val="center"/>
          </w:tcPr>
          <w:p w14:paraId="1C96427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Wingdings 2" w:eastAsia="华文仿宋" w:cs="华文仿宋"/>
                <w:sz w:val="24"/>
                <w:szCs w:val="24"/>
              </w:rPr>
              <w:sym w:font="Wingdings 2" w:char="F0A3"/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企业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□政府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/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事业单位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</w:t>
            </w:r>
            <w:r>
              <w:rPr>
                <w:rFonts w:hint="eastAsia" w:ascii="华文仿宋" w:hAnsi="Wingdings 2" w:eastAsia="华文仿宋" w:cs="华文仿宋"/>
                <w:sz w:val="24"/>
                <w:szCs w:val="24"/>
              </w:rPr>
              <w:sym w:font="Wingdings 2" w:char="F052"/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个人</w:t>
            </w:r>
          </w:p>
        </w:tc>
      </w:tr>
      <w:tr w14:paraId="21A3E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01" w:hRule="atLeast"/>
          <w:jc w:val="center"/>
        </w:trPr>
        <w:tc>
          <w:tcPr>
            <w:tcW w:w="3970" w:type="dxa"/>
            <w:gridSpan w:val="2"/>
            <w:vAlign w:val="center"/>
          </w:tcPr>
          <w:p w14:paraId="3E90342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盈利模式</w:t>
            </w:r>
          </w:p>
        </w:tc>
        <w:tc>
          <w:tcPr>
            <w:tcW w:w="4991" w:type="dxa"/>
            <w:gridSpan w:val="3"/>
            <w:vAlign w:val="center"/>
          </w:tcPr>
          <w:p w14:paraId="2436B73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Wingdings 2" w:eastAsia="华文仿宋" w:cs="华文仿宋"/>
                <w:sz w:val="24"/>
                <w:szCs w:val="24"/>
              </w:rPr>
              <w:sym w:font="Wingdings 2" w:char="F052"/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前向用户收费</w:t>
            </w:r>
          </w:p>
          <w:p w14:paraId="7C2F94D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□后向平台服务收费</w:t>
            </w:r>
          </w:p>
          <w:p w14:paraId="431492B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□混合收费</w:t>
            </w:r>
          </w:p>
        </w:tc>
      </w:tr>
      <w:tr w14:paraId="7BD8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08" w:hRule="atLeast"/>
          <w:jc w:val="center"/>
        </w:trPr>
        <w:tc>
          <w:tcPr>
            <w:tcW w:w="3970" w:type="dxa"/>
            <w:gridSpan w:val="2"/>
            <w:vMerge w:val="restart"/>
            <w:vAlign w:val="center"/>
          </w:tcPr>
          <w:p w14:paraId="4D47376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需专项审批的项目</w:t>
            </w:r>
          </w:p>
        </w:tc>
        <w:tc>
          <w:tcPr>
            <w:tcW w:w="2551" w:type="dxa"/>
            <w:gridSpan w:val="2"/>
            <w:vAlign w:val="center"/>
          </w:tcPr>
          <w:p w14:paraId="464C1E3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□新闻</w:t>
            </w:r>
          </w:p>
        </w:tc>
        <w:tc>
          <w:tcPr>
            <w:tcW w:w="2440" w:type="dxa"/>
            <w:vAlign w:val="center"/>
          </w:tcPr>
          <w:p w14:paraId="045CCF0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b/>
                <w:bCs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相关批准文件</w:t>
            </w:r>
          </w:p>
        </w:tc>
      </w:tr>
      <w:tr w14:paraId="3C6B4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0" w:hRule="atLeast"/>
          <w:jc w:val="center"/>
        </w:trPr>
        <w:tc>
          <w:tcPr>
            <w:tcW w:w="3970" w:type="dxa"/>
            <w:gridSpan w:val="2"/>
            <w:vMerge w:val="continue"/>
            <w:vAlign w:val="center"/>
          </w:tcPr>
          <w:p w14:paraId="210FAFA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64800B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□出版</w:t>
            </w:r>
          </w:p>
        </w:tc>
        <w:tc>
          <w:tcPr>
            <w:tcW w:w="2440" w:type="dxa"/>
          </w:tcPr>
          <w:p w14:paraId="4B97DE48">
            <w:pPr>
              <w:snapToGrid w:val="0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相关批准文件</w:t>
            </w:r>
          </w:p>
        </w:tc>
      </w:tr>
      <w:tr w14:paraId="25CAB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0" w:hRule="atLeast"/>
          <w:jc w:val="center"/>
        </w:trPr>
        <w:tc>
          <w:tcPr>
            <w:tcW w:w="3970" w:type="dxa"/>
            <w:gridSpan w:val="2"/>
            <w:vMerge w:val="continue"/>
            <w:vAlign w:val="center"/>
          </w:tcPr>
          <w:p w14:paraId="5F85F24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69A64B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□药品和医疗器械</w:t>
            </w:r>
          </w:p>
        </w:tc>
        <w:tc>
          <w:tcPr>
            <w:tcW w:w="2440" w:type="dxa"/>
          </w:tcPr>
          <w:p w14:paraId="7B587FED">
            <w:pPr>
              <w:snapToGrid w:val="0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相关批准文件</w:t>
            </w:r>
          </w:p>
        </w:tc>
      </w:tr>
      <w:tr w14:paraId="2F06B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0" w:hRule="atLeast"/>
          <w:jc w:val="center"/>
        </w:trPr>
        <w:tc>
          <w:tcPr>
            <w:tcW w:w="3970" w:type="dxa"/>
            <w:gridSpan w:val="2"/>
            <w:vMerge w:val="continue"/>
            <w:vAlign w:val="center"/>
          </w:tcPr>
          <w:p w14:paraId="79AC3D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5EC367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□文化</w:t>
            </w:r>
          </w:p>
        </w:tc>
        <w:tc>
          <w:tcPr>
            <w:tcW w:w="2440" w:type="dxa"/>
          </w:tcPr>
          <w:p w14:paraId="7693C0DA">
            <w:pPr>
              <w:snapToGrid w:val="0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相关批准文件</w:t>
            </w:r>
          </w:p>
        </w:tc>
      </w:tr>
      <w:tr w14:paraId="6511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" w:hRule="atLeast"/>
          <w:jc w:val="center"/>
        </w:trPr>
        <w:tc>
          <w:tcPr>
            <w:tcW w:w="3970" w:type="dxa"/>
            <w:gridSpan w:val="2"/>
            <w:vMerge w:val="continue"/>
            <w:vAlign w:val="center"/>
          </w:tcPr>
          <w:p w14:paraId="037C801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48221E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□视听节目</w:t>
            </w:r>
          </w:p>
        </w:tc>
        <w:tc>
          <w:tcPr>
            <w:tcW w:w="2440" w:type="dxa"/>
          </w:tcPr>
          <w:p w14:paraId="5EBA5859">
            <w:pPr>
              <w:snapToGrid w:val="0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相关批准文件</w:t>
            </w:r>
          </w:p>
        </w:tc>
      </w:tr>
      <w:tr w14:paraId="1A6C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4" w:hRule="atLeast"/>
          <w:jc w:val="center"/>
        </w:trPr>
        <w:tc>
          <w:tcPr>
            <w:tcW w:w="3970" w:type="dxa"/>
            <w:gridSpan w:val="2"/>
            <w:vMerge w:val="continue"/>
            <w:vAlign w:val="center"/>
          </w:tcPr>
          <w:p w14:paraId="3B93A95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F729A9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□其他：（若勾选其他，应填写内容。）</w:t>
            </w:r>
          </w:p>
        </w:tc>
        <w:tc>
          <w:tcPr>
            <w:tcW w:w="2440" w:type="dxa"/>
          </w:tcPr>
          <w:p w14:paraId="1B08240F">
            <w:pPr>
              <w:snapToGrid w:val="0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相关批准文件</w:t>
            </w:r>
          </w:p>
        </w:tc>
      </w:tr>
      <w:tr w14:paraId="72B0B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6" w:hRule="atLeast"/>
          <w:jc w:val="center"/>
        </w:trPr>
        <w:tc>
          <w:tcPr>
            <w:tcW w:w="3970" w:type="dxa"/>
            <w:gridSpan w:val="2"/>
            <w:vMerge w:val="restart"/>
            <w:vAlign w:val="center"/>
          </w:tcPr>
          <w:p w14:paraId="32A7035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□网站</w:t>
            </w:r>
          </w:p>
        </w:tc>
        <w:tc>
          <w:tcPr>
            <w:tcW w:w="2551" w:type="dxa"/>
            <w:gridSpan w:val="2"/>
            <w:vAlign w:val="center"/>
          </w:tcPr>
          <w:p w14:paraId="00A0679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网站名称</w:t>
            </w:r>
          </w:p>
        </w:tc>
        <w:tc>
          <w:tcPr>
            <w:tcW w:w="2440" w:type="dxa"/>
            <w:vAlign w:val="center"/>
          </w:tcPr>
          <w:p w14:paraId="1795F044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XXX</w:t>
            </w:r>
          </w:p>
        </w:tc>
      </w:tr>
      <w:tr w14:paraId="4BBB5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" w:hRule="atLeast"/>
          <w:jc w:val="center"/>
        </w:trPr>
        <w:tc>
          <w:tcPr>
            <w:tcW w:w="3970" w:type="dxa"/>
            <w:gridSpan w:val="2"/>
            <w:vMerge w:val="continue"/>
            <w:vAlign w:val="center"/>
          </w:tcPr>
          <w:p w14:paraId="317217A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D13A8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网站域名</w:t>
            </w:r>
          </w:p>
        </w:tc>
        <w:tc>
          <w:tcPr>
            <w:tcW w:w="2440" w:type="dxa"/>
            <w:vAlign w:val="center"/>
          </w:tcPr>
          <w:p w14:paraId="69BC0F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XXX.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com</w:t>
            </w:r>
          </w:p>
        </w:tc>
      </w:tr>
      <w:tr w14:paraId="2AC5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" w:hRule="atLeast"/>
          <w:jc w:val="center"/>
        </w:trPr>
        <w:tc>
          <w:tcPr>
            <w:tcW w:w="3970" w:type="dxa"/>
            <w:gridSpan w:val="2"/>
            <w:vMerge w:val="continue"/>
            <w:vAlign w:val="center"/>
          </w:tcPr>
          <w:p w14:paraId="10F3C7A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079CEF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网站服务器放置地</w:t>
            </w:r>
          </w:p>
        </w:tc>
        <w:tc>
          <w:tcPr>
            <w:tcW w:w="2440" w:type="dxa"/>
            <w:vAlign w:val="center"/>
          </w:tcPr>
          <w:p w14:paraId="215E9212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XX</w:t>
            </w:r>
            <w:bookmarkStart w:id="0" w:name="_GoBack"/>
            <w:bookmarkEnd w:id="0"/>
          </w:p>
        </w:tc>
      </w:tr>
      <w:tr w14:paraId="02F67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" w:hRule="atLeast"/>
          <w:jc w:val="center"/>
        </w:trPr>
        <w:tc>
          <w:tcPr>
            <w:tcW w:w="3970" w:type="dxa"/>
            <w:gridSpan w:val="2"/>
            <w:vMerge w:val="continue"/>
            <w:vAlign w:val="center"/>
          </w:tcPr>
          <w:p w14:paraId="53B00D2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5DA843B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网站接入服务提供单位</w:t>
            </w:r>
          </w:p>
        </w:tc>
        <w:tc>
          <w:tcPr>
            <w:tcW w:w="2440" w:type="dxa"/>
            <w:vAlign w:val="center"/>
          </w:tcPr>
          <w:p w14:paraId="519D0F2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XXXX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有限公司</w:t>
            </w:r>
          </w:p>
        </w:tc>
      </w:tr>
      <w:tr w14:paraId="39AF7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" w:hRule="atLeast"/>
          <w:jc w:val="center"/>
        </w:trPr>
        <w:tc>
          <w:tcPr>
            <w:tcW w:w="3970" w:type="dxa"/>
            <w:gridSpan w:val="2"/>
            <w:vMerge w:val="restart"/>
            <w:vAlign w:val="center"/>
          </w:tcPr>
          <w:p w14:paraId="05299E8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□</w:t>
            </w:r>
            <w:r>
              <w:rPr>
                <w:rFonts w:ascii="华文仿宋" w:hAnsi="华文仿宋" w:eastAsia="华文仿宋" w:cs="华文仿宋"/>
                <w:b/>
                <w:sz w:val="24"/>
                <w:szCs w:val="24"/>
              </w:rPr>
              <w:t>APP</w:t>
            </w:r>
          </w:p>
        </w:tc>
        <w:tc>
          <w:tcPr>
            <w:tcW w:w="2551" w:type="dxa"/>
            <w:gridSpan w:val="2"/>
            <w:vAlign w:val="center"/>
          </w:tcPr>
          <w:p w14:paraId="3903725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APP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名称</w:t>
            </w:r>
          </w:p>
        </w:tc>
        <w:tc>
          <w:tcPr>
            <w:tcW w:w="2440" w:type="dxa"/>
            <w:vAlign w:val="center"/>
          </w:tcPr>
          <w:p w14:paraId="73B6DE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52EBC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6" w:hRule="atLeast"/>
          <w:jc w:val="center"/>
        </w:trPr>
        <w:tc>
          <w:tcPr>
            <w:tcW w:w="3970" w:type="dxa"/>
            <w:gridSpan w:val="2"/>
            <w:vMerge w:val="continue"/>
            <w:vAlign w:val="center"/>
          </w:tcPr>
          <w:p w14:paraId="5E163DB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B668C2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APP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域名</w:t>
            </w:r>
          </w:p>
        </w:tc>
        <w:tc>
          <w:tcPr>
            <w:tcW w:w="2440" w:type="dxa"/>
            <w:vAlign w:val="center"/>
          </w:tcPr>
          <w:p w14:paraId="10B8327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5E16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" w:hRule="atLeast"/>
          <w:jc w:val="center"/>
        </w:trPr>
        <w:tc>
          <w:tcPr>
            <w:tcW w:w="3970" w:type="dxa"/>
            <w:gridSpan w:val="2"/>
            <w:vMerge w:val="continue"/>
            <w:vAlign w:val="center"/>
          </w:tcPr>
          <w:p w14:paraId="3B0B185A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18CBE1D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APP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服务器放置地</w:t>
            </w:r>
          </w:p>
        </w:tc>
        <w:tc>
          <w:tcPr>
            <w:tcW w:w="2440" w:type="dxa"/>
            <w:vAlign w:val="center"/>
          </w:tcPr>
          <w:p w14:paraId="18640A7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27C120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" w:hRule="atLeast"/>
          <w:jc w:val="center"/>
        </w:trPr>
        <w:tc>
          <w:tcPr>
            <w:tcW w:w="3970" w:type="dxa"/>
            <w:gridSpan w:val="2"/>
            <w:vMerge w:val="continue"/>
            <w:vAlign w:val="center"/>
          </w:tcPr>
          <w:p w14:paraId="74DE701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40FCD01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APP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所在应用商店</w:t>
            </w:r>
          </w:p>
        </w:tc>
        <w:tc>
          <w:tcPr>
            <w:tcW w:w="2440" w:type="dxa"/>
            <w:vAlign w:val="center"/>
          </w:tcPr>
          <w:p w14:paraId="63A3199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5C065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10" w:hRule="atLeast"/>
          <w:jc w:val="center"/>
        </w:trPr>
        <w:tc>
          <w:tcPr>
            <w:tcW w:w="4850" w:type="dxa"/>
            <w:gridSpan w:val="3"/>
            <w:vAlign w:val="center"/>
          </w:tcPr>
          <w:p w14:paraId="1AF3D33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仿宋" w:hAnsi="仿宋" w:eastAsia="仿宋" w:cs="华文仿宋"/>
                <w:b/>
                <w:sz w:val="24"/>
                <w:szCs w:val="24"/>
              </w:rPr>
              <w:t>公司域名证书</w:t>
            </w:r>
            <w:r>
              <w:rPr>
                <w:rFonts w:ascii="仿宋" w:hAnsi="仿宋" w:eastAsia="仿宋" w:cs="华文仿宋"/>
                <w:b/>
                <w:sz w:val="24"/>
                <w:szCs w:val="24"/>
              </w:rPr>
              <w:t xml:space="preserve"> 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 xml:space="preserve">             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drawing>
                <wp:inline distT="0" distB="0" distL="0" distR="0">
                  <wp:extent cx="1562100" cy="2209800"/>
                  <wp:effectExtent l="0" t="0" r="0" b="0"/>
                  <wp:docPr id="13" name="图片 38" descr="238529624547372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8" descr="238529624547372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220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492E50">
            <w:pPr>
              <w:spacing w:line="360" w:lineRule="exact"/>
              <w:rPr>
                <w:rFonts w:ascii="宋体" w:cs="宋体"/>
                <w:color w:val="FF0000"/>
                <w:kern w:val="0"/>
                <w:sz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3A06E9C">
            <w:pPr>
              <w:spacing w:line="360" w:lineRule="exact"/>
              <w:rPr>
                <w:rFonts w:ascii="华文仿宋" w:hAnsi="华文仿宋" w:eastAsia="华文仿宋" w:cs="华文仿宋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</w:rPr>
              <w:t>示例图片说明：示例图片隐去相关隐私信息，企业提交的扫描图片应清晰可见全新信息。</w:t>
            </w:r>
          </w:p>
          <w:p w14:paraId="1667AB6C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color w:val="FF0000"/>
                <w:sz w:val="24"/>
                <w:szCs w:val="24"/>
              </w:rPr>
            </w:pPr>
          </w:p>
          <w:p w14:paraId="119B705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color w:val="FF0000"/>
                <w:sz w:val="24"/>
                <w:szCs w:val="24"/>
              </w:rPr>
            </w:pPr>
          </w:p>
          <w:p w14:paraId="61D47FB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color w:val="FF0000"/>
                <w:sz w:val="24"/>
                <w:szCs w:val="24"/>
              </w:rPr>
            </w:pPr>
          </w:p>
          <w:p w14:paraId="33058C3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color w:val="FF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</w:rPr>
              <w:t>常见错误：</w:t>
            </w:r>
          </w:p>
          <w:p w14:paraId="37AD6D8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color w:val="FF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</w:rPr>
              <w:t>域名证书已过有效期；</w:t>
            </w:r>
          </w:p>
          <w:p w14:paraId="1625B94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color w:val="FF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</w:rPr>
              <w:t>域名持有者不是申请公司本身或申请公司直接股东；</w:t>
            </w:r>
          </w:p>
          <w:p w14:paraId="19C5B51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color w:val="FF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</w:rPr>
              <w:t>未上传填写的全部域名的域名证书；</w:t>
            </w:r>
          </w:p>
          <w:p w14:paraId="02952F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color w:val="FF000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</w:rPr>
              <w:t>上传的域名证书与填写的域名不一致。</w:t>
            </w:r>
          </w:p>
        </w:tc>
      </w:tr>
      <w:tr w14:paraId="623B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5" w:hRule="atLeast"/>
          <w:jc w:val="center"/>
        </w:trPr>
        <w:tc>
          <w:tcPr>
            <w:tcW w:w="8961" w:type="dxa"/>
            <w:gridSpan w:val="5"/>
            <w:vAlign w:val="center"/>
          </w:tcPr>
          <w:p w14:paraId="2DF5208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公司商标证书</w:t>
            </w:r>
          </w:p>
        </w:tc>
      </w:tr>
    </w:tbl>
    <w:tbl>
      <w:tblPr>
        <w:tblStyle w:val="4"/>
        <w:tblW w:w="8931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30BFC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1" w:type="dxa"/>
          </w:tcPr>
          <w:p w14:paraId="07F1644F">
            <w:pPr>
              <w:snapToGrid w:val="0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</w:rPr>
              <w:t>填表说明：</w:t>
            </w:r>
          </w:p>
          <w:p w14:paraId="4E6FA6D4">
            <w:pPr>
              <w:pStyle w:val="8"/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拟开展服务项目中</w:t>
            </w:r>
          </w:p>
          <w:p w14:paraId="354AE8D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应用商店：如“应用宝”、“手机助手”</w:t>
            </w:r>
          </w:p>
          <w:p w14:paraId="46F180D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门户网站：如“新浪”</w:t>
            </w:r>
          </w:p>
          <w:p w14:paraId="3306563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搜索引擎：如“百度”</w:t>
            </w:r>
          </w:p>
          <w:p w14:paraId="6A1D748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网页导航：如“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hao123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”</w:t>
            </w:r>
          </w:p>
          <w:p w14:paraId="6C9B57F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论坛：如“天涯”</w:t>
            </w:r>
          </w:p>
          <w:p w14:paraId="4E616CF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社交平台：如“人人网”</w:t>
            </w:r>
          </w:p>
          <w:p w14:paraId="67595F9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即时通信：如“微信”</w:t>
            </w:r>
          </w:p>
          <w:p w14:paraId="464F40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互联网交互式语音：如“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QQ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语音”</w:t>
            </w:r>
          </w:p>
          <w:p w14:paraId="17DE57C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防病毒平台：如“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360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在线杀毒”</w:t>
            </w:r>
          </w:p>
          <w:p w14:paraId="4E42E6C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垃圾信息拦截平台：如“手机管家”</w:t>
            </w:r>
          </w:p>
          <w:p w14:paraId="7F96A06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2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、盈利模式中的前向用户收费是指面向最终使用者收费，如付费阅读；后向平台服务收费是指对企事业单位或信息提供者收费，如广告费；混合收费是指既有前向收费，又有后向收费。</w:t>
            </w:r>
          </w:p>
          <w:p w14:paraId="2C1D355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3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、凡勾选了时事新闻、出版、药品和医疗器械、文化、视听节目需专项审批的，应已取得相关行业主管部门的批准（有效期内），并上传相应批准文件原件扫描件。</w:t>
            </w:r>
          </w:p>
          <w:p w14:paraId="1D3CD13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4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、凡勾选了“信息即时交互服务”或“信息搜索查询服务”或“信息社区服务”服务项目的，“需专项审批的项目”中应勾选“新闻”，并已取得网信部门颁发的“互联网新闻信息服务许可”（有效期内）上传。</w:t>
            </w:r>
          </w:p>
          <w:p w14:paraId="366A1D0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5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、公司域名持有者应为你公司或你公司股东。</w:t>
            </w:r>
          </w:p>
          <w:p w14:paraId="78407C84">
            <w:pPr>
              <w:snapToGrid w:val="0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6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、所有上传的附件均不要提交压缩文件，小于等于十个图片的以单个图片方式上传（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JPG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JPEG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、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GIF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），超过十个图片的请放于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WORD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或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PDF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中上传，所有图片均应正向上传，单个文件大小不要超过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5M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。</w:t>
            </w:r>
          </w:p>
        </w:tc>
      </w:tr>
    </w:tbl>
    <w:p w14:paraId="5A2BF2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B93458"/>
    <w:multiLevelType w:val="singleLevel"/>
    <w:tmpl w:val="A1B93458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21130AE5"/>
    <w:multiLevelType w:val="multilevel"/>
    <w:tmpl w:val="21130AE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3MWMzMDllYzVhMWI4MGMzMTEzMGJmZDk1MzUxZGYifQ=="/>
  </w:docVars>
  <w:rsids>
    <w:rsidRoot w:val="00F014C0"/>
    <w:rsid w:val="00706F4A"/>
    <w:rsid w:val="00B072C6"/>
    <w:rsid w:val="00E10C2C"/>
    <w:rsid w:val="00F014C0"/>
    <w:rsid w:val="02C1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970</Words>
  <Characters>1007</Characters>
  <Lines>8</Lines>
  <Paragraphs>2</Paragraphs>
  <TotalTime>1</TotalTime>
  <ScaleCrop>false</ScaleCrop>
  <LinksUpToDate>false</LinksUpToDate>
  <CharactersWithSpaces>1034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2020-10-23T07:49:00Z</dcterms:created>
  <dc:creator>pc</dc:creator>
  <cp:lastModifiedBy>HP</cp:lastModifiedBy>
  <dcterms:modified xsi:type="dcterms:W3CDTF">2024-08-09T08:10:56Z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38838E9EB18B438BB58DDD7224F1F3BC_12</vt:lpwstr>
  </property>
</Properties>
</file>