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372" w:lineRule="exact"/>
        <w:ind w:left="120" w:right="-20"/>
        <w:jc w:val="left"/>
        <w:rPr>
          <w:rFonts w:ascii="Microsoft JhengHei" w:hAnsi="Times New Roman" w:eastAsia="Microsoft JhengHei" w:cs="Microsoft JhengHei"/>
          <w:kern w:val="0"/>
          <w:sz w:val="28"/>
          <w:szCs w:val="28"/>
        </w:rPr>
      </w:pPr>
      <w:r>
        <w:rPr>
          <w:rFonts w:hint="eastAsia" w:ascii="Microsoft JhengHei" w:hAnsi="Times New Roman" w:eastAsia="Microsoft JhengHei" w:cs="Microsoft JhengHei"/>
          <w:spacing w:val="1"/>
          <w:kern w:val="0"/>
          <w:sz w:val="28"/>
          <w:szCs w:val="28"/>
        </w:rPr>
        <w:t>合同编号：</w:t>
      </w:r>
    </w:p>
    <w:p>
      <w:pPr>
        <w:autoSpaceDE w:val="0"/>
        <w:autoSpaceDN w:val="0"/>
        <w:adjustRightInd w:val="0"/>
        <w:spacing w:before="7" w:line="150" w:lineRule="exact"/>
        <w:jc w:val="left"/>
        <w:rPr>
          <w:rFonts w:ascii="Microsoft JhengHei" w:hAnsi="Times New Roman" w:eastAsia="Microsoft JhengHei" w:cs="Microsoft JhengHei"/>
          <w:kern w:val="0"/>
          <w:sz w:val="15"/>
          <w:szCs w:val="15"/>
        </w:rPr>
      </w:pPr>
    </w:p>
    <w:p>
      <w:pPr>
        <w:autoSpaceDE w:val="0"/>
        <w:autoSpaceDN w:val="0"/>
        <w:adjustRightInd w:val="0"/>
        <w:spacing w:before="41"/>
        <w:ind w:left="1994" w:right="1974" w:firstLine="520" w:firstLineChars="100"/>
        <w:jc w:val="left"/>
        <w:rPr>
          <w:rFonts w:ascii="Microsoft JhengHei" w:hAnsi="Times New Roman" w:cs="Microsoft JhengHei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before="41"/>
        <w:ind w:left="1994" w:right="1974" w:firstLine="520" w:firstLineChars="100"/>
        <w:jc w:val="left"/>
        <w:rPr>
          <w:rFonts w:ascii="Microsoft JhengHei" w:hAnsi="Times New Roman" w:cs="Microsoft JhengHei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before="41"/>
        <w:ind w:left="1994" w:right="1974" w:firstLine="520" w:firstLineChars="100"/>
        <w:jc w:val="left"/>
        <w:rPr>
          <w:rFonts w:ascii="Microsoft JhengHei" w:hAnsi="Times New Roman" w:cs="Microsoft JhengHei"/>
          <w:kern w:val="0"/>
          <w:sz w:val="52"/>
          <w:szCs w:val="52"/>
        </w:rPr>
      </w:pPr>
      <w:r>
        <w:rPr>
          <w:rFonts w:hint="eastAsia" w:ascii="Microsoft JhengHei" w:hAnsi="Times New Roman" w:eastAsia="Microsoft JhengHei" w:cs="Microsoft JhengHei"/>
          <w:kern w:val="0"/>
          <w:sz w:val="52"/>
          <w:szCs w:val="52"/>
        </w:rPr>
        <w:t>地质</w:t>
      </w:r>
      <w:bookmarkStart w:id="0" w:name="_GoBack"/>
      <w:bookmarkEnd w:id="0"/>
      <w:r>
        <w:rPr>
          <w:rFonts w:hint="eastAsia" w:ascii="Microsoft JhengHei" w:hAnsi="Times New Roman" w:eastAsia="Microsoft JhengHei" w:cs="Microsoft JhengHei"/>
          <w:kern w:val="0"/>
          <w:sz w:val="52"/>
          <w:szCs w:val="52"/>
        </w:rPr>
        <w:t>勘查合同</w:t>
      </w:r>
    </w:p>
    <w:p>
      <w:pPr>
        <w:autoSpaceDE w:val="0"/>
        <w:autoSpaceDN w:val="0"/>
        <w:adjustRightInd w:val="0"/>
        <w:spacing w:before="41"/>
        <w:ind w:left="1994" w:right="1974"/>
        <w:jc w:val="left"/>
        <w:rPr>
          <w:rFonts w:ascii="Microsoft JhengHei" w:hAnsi="Times New Roman" w:cs="Microsoft JhengHei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before="41"/>
        <w:ind w:left="1994" w:right="1974"/>
        <w:jc w:val="left"/>
        <w:rPr>
          <w:rFonts w:ascii="Microsoft JhengHei" w:hAnsi="Times New Roman" w:cs="Microsoft JhengHei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before="41"/>
        <w:ind w:left="1994" w:right="1974"/>
        <w:jc w:val="left"/>
        <w:rPr>
          <w:rFonts w:ascii="Microsoft JhengHei" w:hAnsi="Times New Roman" w:cs="Microsoft JhengHei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before="41"/>
        <w:ind w:left="1994" w:right="1974"/>
        <w:jc w:val="left"/>
        <w:rPr>
          <w:rFonts w:ascii="Microsoft JhengHei" w:hAnsi="Times New Roman" w:cs="Microsoft JhengHei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before="41"/>
        <w:ind w:left="1994" w:right="1974"/>
        <w:jc w:val="left"/>
        <w:rPr>
          <w:rFonts w:ascii="Microsoft JhengHei" w:hAnsi="Times New Roman" w:cs="Microsoft JhengHei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before="41"/>
        <w:ind w:left="1994" w:right="1974"/>
        <w:jc w:val="left"/>
        <w:rPr>
          <w:rFonts w:ascii="Microsoft JhengHei" w:hAnsi="Times New Roman" w:cs="Microsoft JhengHei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before="41"/>
        <w:ind w:left="1994" w:right="1974"/>
        <w:jc w:val="left"/>
        <w:rPr>
          <w:rFonts w:ascii="Microsoft JhengHei" w:hAnsi="Times New Roman" w:cs="Microsoft JhengHei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before="7" w:line="140" w:lineRule="exact"/>
        <w:jc w:val="left"/>
        <w:rPr>
          <w:rFonts w:ascii="Microsoft JhengHei" w:hAnsi="Times New Roman" w:eastAsia="Microsoft JhengHei" w:cs="Microsoft JhengHei"/>
          <w:kern w:val="0"/>
          <w:sz w:val="14"/>
          <w:szCs w:val="14"/>
        </w:rPr>
      </w:pPr>
    </w:p>
    <w:p>
      <w:pPr>
        <w:autoSpaceDE w:val="0"/>
        <w:autoSpaceDN w:val="0"/>
        <w:adjustRightInd w:val="0"/>
        <w:ind w:left="1443" w:right="-20"/>
        <w:jc w:val="left"/>
        <w:rPr>
          <w:rFonts w:ascii="Microsoft JhengHei" w:hAnsi="Times New Roman" w:cs="Microsoft JhengHei"/>
          <w:kern w:val="0"/>
          <w:sz w:val="30"/>
          <w:szCs w:val="30"/>
        </w:rPr>
      </w:pPr>
      <w:r>
        <w:rPr>
          <w:rFonts w:hint="eastAsia" w:ascii="Microsoft JhengHei" w:hAnsi="Times New Roman" w:eastAsia="Microsoft JhengHei" w:cs="Microsoft JhengHei"/>
          <w:spacing w:val="1"/>
          <w:kern w:val="0"/>
          <w:sz w:val="28"/>
          <w:szCs w:val="28"/>
        </w:rPr>
        <w:t>项目</w:t>
      </w:r>
      <w:r>
        <w:rPr>
          <w:rFonts w:hint="eastAsia" w:ascii="Microsoft JhengHei" w:hAnsi="Times New Roman" w:eastAsia="Microsoft JhengHei" w:cs="Microsoft JhengHei"/>
          <w:spacing w:val="2"/>
          <w:kern w:val="0"/>
          <w:sz w:val="28"/>
          <w:szCs w:val="28"/>
        </w:rPr>
        <w:t>名</w:t>
      </w:r>
      <w:r>
        <w:rPr>
          <w:rFonts w:hint="eastAsia" w:ascii="Microsoft JhengHei" w:hAnsi="Times New Roman" w:eastAsia="Microsoft JhengHei" w:cs="Microsoft JhengHei"/>
          <w:spacing w:val="1"/>
          <w:kern w:val="0"/>
          <w:sz w:val="28"/>
          <w:szCs w:val="28"/>
        </w:rPr>
        <w:t>称：</w:t>
      </w:r>
      <w:r>
        <w:rPr>
          <w:rFonts w:hint="eastAsia" w:ascii="Microsoft JhengHei" w:hAnsi="Times New Roman" w:eastAsia="Microsoft JhengHei" w:cs="Microsoft JhengHei"/>
          <w:kern w:val="0"/>
          <w:sz w:val="30"/>
          <w:szCs w:val="30"/>
          <w:u w:val="single"/>
        </w:rPr>
        <w:t>辽宁省</w:t>
      </w:r>
      <w:r>
        <w:rPr>
          <w:rFonts w:hint="eastAsia" w:ascii="Microsoft JhengHei" w:hAnsi="Times New Roman" w:cs="Microsoft JhengHei"/>
          <w:kern w:val="0"/>
          <w:sz w:val="30"/>
          <w:szCs w:val="30"/>
          <w:u w:val="single"/>
        </w:rPr>
        <w:t>X</w:t>
      </w:r>
      <w:r>
        <w:rPr>
          <w:rFonts w:ascii="Microsoft JhengHei" w:hAnsi="Times New Roman" w:cs="Microsoft JhengHei"/>
          <w:kern w:val="0"/>
          <w:sz w:val="30"/>
          <w:szCs w:val="30"/>
          <w:u w:val="single"/>
        </w:rPr>
        <w:t>XX</w:t>
      </w:r>
      <w:r>
        <w:rPr>
          <w:rFonts w:hint="eastAsia" w:ascii="Microsoft JhengHei" w:hAnsi="Times New Roman" w:cs="Microsoft JhengHei"/>
          <w:kern w:val="0"/>
          <w:sz w:val="30"/>
          <w:szCs w:val="30"/>
          <w:u w:val="single"/>
        </w:rPr>
        <w:t>县XXX矿</w:t>
      </w:r>
      <w:r>
        <w:rPr>
          <w:rFonts w:hint="eastAsia" w:ascii="Microsoft JhengHei" w:hAnsi="Times New Roman" w:eastAsia="Microsoft JhengHei" w:cs="Microsoft JhengHei"/>
          <w:kern w:val="0"/>
          <w:sz w:val="30"/>
          <w:szCs w:val="30"/>
          <w:u w:val="single"/>
        </w:rPr>
        <w:t>详查</w:t>
      </w:r>
      <w:r>
        <w:rPr>
          <w:rFonts w:hint="eastAsia" w:ascii="Microsoft JhengHei" w:hAnsi="Times New Roman" w:cs="Microsoft JhengHei"/>
          <w:kern w:val="0"/>
          <w:sz w:val="30"/>
          <w:szCs w:val="30"/>
          <w:u w:val="single"/>
        </w:rPr>
        <w:t xml:space="preserve">            </w:t>
      </w:r>
    </w:p>
    <w:p>
      <w:pPr>
        <w:autoSpaceDE w:val="0"/>
        <w:autoSpaceDN w:val="0"/>
        <w:adjustRightInd w:val="0"/>
        <w:spacing w:before="8" w:line="100" w:lineRule="exact"/>
        <w:jc w:val="left"/>
        <w:rPr>
          <w:rFonts w:ascii="Microsoft JhengHei" w:hAnsi="Times New Roman" w:eastAsia="Microsoft JhengHei" w:cs="Microsoft JhengHei"/>
          <w:kern w:val="0"/>
          <w:sz w:val="10"/>
          <w:szCs w:val="10"/>
        </w:rPr>
      </w:pPr>
    </w:p>
    <w:p>
      <w:pPr>
        <w:autoSpaceDE w:val="0"/>
        <w:autoSpaceDN w:val="0"/>
        <w:adjustRightInd w:val="0"/>
        <w:ind w:left="1366" w:right="-20"/>
        <w:jc w:val="left"/>
        <w:rPr>
          <w:rFonts w:ascii="Microsoft JhengHei" w:hAnsi="Times New Roman" w:eastAsia="Microsoft JhengHei" w:cs="Microsoft JhengHei"/>
          <w:kern w:val="0"/>
          <w:sz w:val="30"/>
          <w:szCs w:val="30"/>
        </w:rPr>
      </w:pPr>
      <w:r>
        <w:rPr>
          <w:rFonts w:hint="eastAsia" w:ascii="Microsoft JhengHei" w:hAnsi="Times New Roman" w:eastAsia="Microsoft JhengHei" w:cs="Microsoft JhengHei"/>
          <w:w w:val="99"/>
          <w:kern w:val="0"/>
          <w:sz w:val="28"/>
          <w:szCs w:val="28"/>
        </w:rPr>
        <w:t>甲</w:t>
      </w:r>
      <w:r>
        <w:rPr>
          <w:rFonts w:ascii="Microsoft JhengHei" w:hAnsi="Times New Roman" w:eastAsia="Microsoft JhengHei" w:cs="Microsoft JhengHei"/>
          <w:kern w:val="0"/>
          <w:sz w:val="28"/>
          <w:szCs w:val="28"/>
        </w:rPr>
        <w:t xml:space="preserve">     </w:t>
      </w:r>
      <w:r>
        <w:rPr>
          <w:rFonts w:hint="eastAsia" w:ascii="Microsoft JhengHei" w:hAnsi="Times New Roman" w:eastAsia="Microsoft JhengHei" w:cs="Microsoft JhengHei"/>
          <w:spacing w:val="1"/>
          <w:w w:val="99"/>
          <w:kern w:val="0"/>
          <w:sz w:val="28"/>
          <w:szCs w:val="28"/>
        </w:rPr>
        <w:t>方：</w:t>
      </w:r>
      <w:r>
        <w:rPr>
          <w:rFonts w:ascii="Microsoft JhengHei" w:hAnsi="Times New Roman" w:eastAsia="Microsoft JhengHei" w:cs="Microsoft JhengHei"/>
          <w:w w:val="200"/>
          <w:kern w:val="0"/>
          <w:sz w:val="30"/>
          <w:szCs w:val="30"/>
          <w:u w:val="single"/>
        </w:rPr>
        <w:t xml:space="preserve"> </w:t>
      </w:r>
      <w:r>
        <w:rPr>
          <w:rFonts w:ascii="Microsoft JhengHei" w:hAnsi="Times New Roman" w:eastAsia="Microsoft JhengHei" w:cs="Microsoft JhengHei"/>
          <w:kern w:val="0"/>
          <w:sz w:val="30"/>
          <w:szCs w:val="30"/>
          <w:u w:val="single"/>
        </w:rPr>
        <w:t xml:space="preserve">     </w:t>
      </w:r>
      <w:r>
        <w:rPr>
          <w:rFonts w:ascii="Microsoft JhengHei" w:hAnsi="Times New Roman" w:eastAsia="Microsoft JhengHei" w:cs="Microsoft JhengHei"/>
          <w:spacing w:val="-36"/>
          <w:kern w:val="0"/>
          <w:sz w:val="30"/>
          <w:szCs w:val="30"/>
          <w:u w:val="single"/>
        </w:rPr>
        <w:t xml:space="preserve"> </w:t>
      </w:r>
      <w:r>
        <w:rPr>
          <w:rFonts w:hint="eastAsia" w:ascii="Microsoft JhengHei" w:hAnsi="Times New Roman" w:cs="Microsoft JhengHei"/>
          <w:kern w:val="0"/>
          <w:sz w:val="30"/>
          <w:szCs w:val="30"/>
          <w:u w:val="single"/>
        </w:rPr>
        <w:t>X</w:t>
      </w:r>
      <w:r>
        <w:rPr>
          <w:rFonts w:ascii="Microsoft JhengHei" w:hAnsi="Times New Roman" w:cs="Microsoft JhengHei"/>
          <w:kern w:val="0"/>
          <w:sz w:val="30"/>
          <w:szCs w:val="30"/>
          <w:u w:val="single"/>
        </w:rPr>
        <w:t>X</w:t>
      </w:r>
      <w:r>
        <w:rPr>
          <w:rFonts w:hint="eastAsia" w:ascii="Microsoft JhengHei" w:hAnsi="Times New Roman" w:eastAsia="Microsoft JhengHei" w:cs="Microsoft JhengHei"/>
          <w:kern w:val="0"/>
          <w:sz w:val="30"/>
          <w:szCs w:val="30"/>
          <w:u w:val="single"/>
        </w:rPr>
        <w:t>有限公司</w:t>
      </w:r>
      <w:r>
        <w:rPr>
          <w:rFonts w:ascii="Microsoft JhengHei" w:hAnsi="Times New Roman" w:eastAsia="Microsoft JhengHei" w:cs="Microsoft JhengHei"/>
          <w:w w:val="200"/>
          <w:kern w:val="0"/>
          <w:sz w:val="30"/>
          <w:szCs w:val="30"/>
          <w:u w:val="single"/>
        </w:rPr>
        <w:t xml:space="preserve"> </w:t>
      </w:r>
      <w:r>
        <w:rPr>
          <w:rFonts w:ascii="Microsoft JhengHei" w:hAnsi="Times New Roman" w:eastAsia="Microsoft JhengHei" w:cs="Microsoft JhengHei"/>
          <w:kern w:val="0"/>
          <w:sz w:val="30"/>
          <w:szCs w:val="30"/>
          <w:u w:val="single"/>
        </w:rPr>
        <w:t xml:space="preserve">             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Microsoft JhengHei" w:hAnsi="Times New Roman" w:eastAsia="Microsoft JhengHei" w:cs="Microsoft JhengHei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394" w:lineRule="exact"/>
        <w:ind w:left="1365" w:right="-20"/>
        <w:jc w:val="left"/>
        <w:rPr>
          <w:rFonts w:ascii="Microsoft JhengHei" w:hAnsi="Times New Roman" w:eastAsia="Microsoft JhengHei" w:cs="Microsoft JhengHei"/>
          <w:kern w:val="0"/>
          <w:sz w:val="30"/>
          <w:szCs w:val="30"/>
        </w:rPr>
      </w:pPr>
      <w:r>
        <w:rPr>
          <w:rFonts w:hint="eastAsia" w:ascii="Microsoft JhengHei" w:hAnsi="Times New Roman" w:eastAsia="Microsoft JhengHei" w:cs="Microsoft JhengHei"/>
          <w:w w:val="99"/>
          <w:kern w:val="0"/>
          <w:sz w:val="28"/>
          <w:szCs w:val="28"/>
        </w:rPr>
        <w:t>乙</w:t>
      </w:r>
      <w:r>
        <w:rPr>
          <w:rFonts w:ascii="Microsoft JhengHei" w:hAnsi="Times New Roman" w:eastAsia="Microsoft JhengHei" w:cs="Microsoft JhengHei"/>
          <w:kern w:val="0"/>
          <w:sz w:val="28"/>
          <w:szCs w:val="28"/>
        </w:rPr>
        <w:t xml:space="preserve">     </w:t>
      </w:r>
      <w:r>
        <w:rPr>
          <w:rFonts w:hint="eastAsia" w:ascii="Microsoft JhengHei" w:hAnsi="Times New Roman" w:eastAsia="Microsoft JhengHei" w:cs="Microsoft JhengHei"/>
          <w:spacing w:val="1"/>
          <w:w w:val="99"/>
          <w:kern w:val="0"/>
          <w:sz w:val="28"/>
          <w:szCs w:val="28"/>
        </w:rPr>
        <w:t>方：</w:t>
      </w:r>
      <w:r>
        <w:rPr>
          <w:rFonts w:ascii="Microsoft JhengHei" w:hAnsi="Times New Roman" w:eastAsia="Microsoft JhengHei" w:cs="Microsoft JhengHei"/>
          <w:w w:val="200"/>
          <w:kern w:val="0"/>
          <w:sz w:val="30"/>
          <w:szCs w:val="30"/>
          <w:u w:val="single"/>
        </w:rPr>
        <w:t xml:space="preserve"> </w:t>
      </w:r>
      <w:r>
        <w:rPr>
          <w:rFonts w:ascii="Microsoft JhengHei" w:hAnsi="Times New Roman" w:eastAsia="Microsoft JhengHei" w:cs="Microsoft JhengHei"/>
          <w:kern w:val="0"/>
          <w:sz w:val="30"/>
          <w:szCs w:val="30"/>
          <w:u w:val="single"/>
        </w:rPr>
        <w:t xml:space="preserve">      </w:t>
      </w:r>
      <w:r>
        <w:rPr>
          <w:rFonts w:ascii="Microsoft JhengHei" w:hAnsi="Times New Roman" w:eastAsia="Microsoft JhengHei" w:cs="Microsoft JhengHei"/>
          <w:spacing w:val="28"/>
          <w:kern w:val="0"/>
          <w:sz w:val="30"/>
          <w:szCs w:val="30"/>
          <w:u w:val="single"/>
        </w:rPr>
        <w:t xml:space="preserve"> </w:t>
      </w:r>
      <w:r>
        <w:rPr>
          <w:rFonts w:hint="eastAsia" w:ascii="Microsoft JhengHei" w:hAnsi="Times New Roman" w:cs="Microsoft JhengHei"/>
          <w:kern w:val="0"/>
          <w:sz w:val="30"/>
          <w:szCs w:val="30"/>
          <w:u w:val="single"/>
        </w:rPr>
        <w:t>X</w:t>
      </w:r>
      <w:r>
        <w:rPr>
          <w:rFonts w:ascii="Microsoft JhengHei" w:hAnsi="Times New Roman" w:cs="Microsoft JhengHei"/>
          <w:kern w:val="0"/>
          <w:sz w:val="30"/>
          <w:szCs w:val="30"/>
          <w:u w:val="single"/>
        </w:rPr>
        <w:t>XX</w:t>
      </w:r>
      <w:r>
        <w:rPr>
          <w:rFonts w:ascii="Microsoft JhengHei" w:hAnsi="Times New Roman" w:eastAsia="Microsoft JhengHei" w:cs="Microsoft JhengHei"/>
          <w:w w:val="200"/>
          <w:kern w:val="0"/>
          <w:sz w:val="30"/>
          <w:szCs w:val="30"/>
          <w:u w:val="single"/>
        </w:rPr>
        <w:t xml:space="preserve"> </w:t>
      </w:r>
      <w:r>
        <w:rPr>
          <w:rFonts w:ascii="Microsoft JhengHei" w:hAnsi="Times New Roman" w:eastAsia="Microsoft JhengHei" w:cs="Microsoft JhengHei"/>
          <w:kern w:val="0"/>
          <w:sz w:val="30"/>
          <w:szCs w:val="30"/>
          <w:u w:val="single"/>
        </w:rPr>
        <w:t xml:space="preserve">                  </w:t>
      </w:r>
    </w:p>
    <w:p>
      <w:r>
        <w:br w:type="textWrapping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br w:type="page"/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eastAsia="仿宋_GB2312" w:cs="仿宋_GB2312"/>
          <w:kern w:val="0"/>
          <w:sz w:val="44"/>
          <w:szCs w:val="44"/>
        </w:rPr>
        <w:t>委</w:t>
      </w:r>
      <w:r>
        <w:rPr>
          <w:rFonts w:ascii="仿宋_GB2312" w:eastAsia="仿宋_GB2312" w:cs="仿宋_GB2312"/>
          <w:kern w:val="0"/>
          <w:sz w:val="44"/>
          <w:szCs w:val="44"/>
        </w:rPr>
        <w:t xml:space="preserve"> </w:t>
      </w:r>
      <w:r>
        <w:rPr>
          <w:rFonts w:hint="eastAsia" w:ascii="仿宋_GB2312" w:eastAsia="仿宋_GB2312" w:cs="仿宋_GB2312"/>
          <w:kern w:val="0"/>
          <w:sz w:val="44"/>
          <w:szCs w:val="44"/>
        </w:rPr>
        <w:t>托</w:t>
      </w:r>
      <w:r>
        <w:rPr>
          <w:rFonts w:ascii="仿宋_GB2312" w:eastAsia="仿宋_GB2312" w:cs="仿宋_GB2312"/>
          <w:kern w:val="0"/>
          <w:sz w:val="44"/>
          <w:szCs w:val="44"/>
        </w:rPr>
        <w:t xml:space="preserve"> </w:t>
      </w:r>
      <w:r>
        <w:rPr>
          <w:rFonts w:hint="eastAsia" w:ascii="仿宋_GB2312" w:eastAsia="仿宋_GB2312" w:cs="仿宋_GB2312"/>
          <w:kern w:val="0"/>
          <w:sz w:val="44"/>
          <w:szCs w:val="44"/>
        </w:rPr>
        <w:t>勘</w:t>
      </w:r>
      <w:r>
        <w:rPr>
          <w:rFonts w:ascii="仿宋_GB2312" w:eastAsia="仿宋_GB2312" w:cs="仿宋_GB2312"/>
          <w:kern w:val="0"/>
          <w:sz w:val="44"/>
          <w:szCs w:val="44"/>
        </w:rPr>
        <w:t xml:space="preserve"> </w:t>
      </w:r>
      <w:r>
        <w:rPr>
          <w:rFonts w:hint="eastAsia" w:ascii="仿宋_GB2312" w:eastAsia="仿宋_GB2312" w:cs="仿宋_GB2312"/>
          <w:kern w:val="0"/>
          <w:sz w:val="44"/>
          <w:szCs w:val="44"/>
        </w:rPr>
        <w:t>查</w:t>
      </w:r>
      <w:r>
        <w:rPr>
          <w:rFonts w:ascii="仿宋_GB2312" w:eastAsia="仿宋_GB2312" w:cs="仿宋_GB2312"/>
          <w:kern w:val="0"/>
          <w:sz w:val="44"/>
          <w:szCs w:val="44"/>
        </w:rPr>
        <w:t xml:space="preserve"> </w:t>
      </w:r>
      <w:r>
        <w:rPr>
          <w:rFonts w:hint="eastAsia" w:ascii="仿宋_GB2312" w:eastAsia="仿宋_GB2312" w:cs="仿宋_GB2312"/>
          <w:kern w:val="0"/>
          <w:sz w:val="44"/>
          <w:szCs w:val="44"/>
        </w:rPr>
        <w:t>合</w:t>
      </w:r>
      <w:r>
        <w:rPr>
          <w:rFonts w:ascii="仿宋_GB2312" w:eastAsia="仿宋_GB2312" w:cs="仿宋_GB2312"/>
          <w:kern w:val="0"/>
          <w:sz w:val="44"/>
          <w:szCs w:val="44"/>
        </w:rPr>
        <w:t xml:space="preserve"> </w:t>
      </w:r>
      <w:r>
        <w:rPr>
          <w:rFonts w:hint="eastAsia" w:ascii="仿宋_GB2312" w:eastAsia="仿宋_GB2312" w:cs="仿宋_GB2312"/>
          <w:kern w:val="0"/>
          <w:sz w:val="44"/>
          <w:szCs w:val="44"/>
        </w:rPr>
        <w:t>同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委托方</w:t>
      </w:r>
      <w:r>
        <w:rPr>
          <w:rFonts w:ascii="仿宋_GB2312" w:eastAsia="仿宋_GB2312" w:cs="仿宋_GB2312"/>
          <w:kern w:val="0"/>
          <w:sz w:val="30"/>
          <w:szCs w:val="30"/>
        </w:rPr>
        <w:t>(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以下简称甲方</w:t>
      </w:r>
      <w:r>
        <w:rPr>
          <w:rFonts w:ascii="仿宋_GB2312" w:eastAsia="仿宋_GB2312" w:cs="仿宋_GB2312"/>
          <w:kern w:val="0"/>
          <w:sz w:val="30"/>
          <w:szCs w:val="30"/>
        </w:rPr>
        <w:t>)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：XX有限公司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法定代表人：X</w:t>
      </w:r>
      <w:r>
        <w:rPr>
          <w:rFonts w:ascii="仿宋_GB2312" w:eastAsia="仿宋_GB2312" w:cs="仿宋_GB2312"/>
          <w:kern w:val="0"/>
          <w:sz w:val="30"/>
          <w:szCs w:val="30"/>
        </w:rPr>
        <w:t>XX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承包方</w:t>
      </w:r>
      <w:r>
        <w:rPr>
          <w:rFonts w:ascii="仿宋_GB2312" w:eastAsia="仿宋_GB2312" w:cs="仿宋_GB2312"/>
          <w:kern w:val="0"/>
          <w:sz w:val="30"/>
          <w:szCs w:val="30"/>
        </w:rPr>
        <w:t>(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以下简称为乙方</w:t>
      </w:r>
      <w:r>
        <w:rPr>
          <w:rFonts w:ascii="仿宋_GB2312" w:eastAsia="仿宋_GB2312" w:cs="仿宋_GB2312"/>
          <w:kern w:val="0"/>
          <w:sz w:val="30"/>
          <w:szCs w:val="30"/>
        </w:rPr>
        <w:t>)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：X</w:t>
      </w:r>
      <w:r>
        <w:rPr>
          <w:rFonts w:ascii="仿宋_GB2312" w:eastAsia="仿宋_GB2312" w:cs="仿宋_GB2312"/>
          <w:kern w:val="0"/>
          <w:sz w:val="30"/>
          <w:szCs w:val="30"/>
        </w:rPr>
        <w:t>XX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法定代表人：X</w:t>
      </w:r>
      <w:r>
        <w:rPr>
          <w:rFonts w:ascii="仿宋_GB2312" w:eastAsia="仿宋_GB2312" w:cs="仿宋_GB2312"/>
          <w:kern w:val="0"/>
          <w:sz w:val="30"/>
          <w:szCs w:val="30"/>
        </w:rPr>
        <w:t>XX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一、X</w:t>
      </w:r>
      <w:r>
        <w:rPr>
          <w:rFonts w:ascii="仿宋_GB2312" w:eastAsia="仿宋_GB2312" w:cs="仿宋_GB2312"/>
          <w:kern w:val="0"/>
          <w:sz w:val="30"/>
          <w:szCs w:val="30"/>
        </w:rPr>
        <w:t>XXX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二、X</w:t>
      </w:r>
      <w:r>
        <w:rPr>
          <w:rFonts w:ascii="仿宋_GB2312" w:eastAsia="仿宋_GB2312" w:cs="仿宋_GB2312"/>
          <w:kern w:val="0"/>
          <w:sz w:val="30"/>
          <w:szCs w:val="30"/>
        </w:rPr>
        <w:t>XXX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三、X</w:t>
      </w:r>
      <w:r>
        <w:rPr>
          <w:rFonts w:ascii="仿宋_GB2312" w:eastAsia="仿宋_GB2312" w:cs="仿宋_GB2312"/>
          <w:kern w:val="0"/>
          <w:sz w:val="30"/>
          <w:szCs w:val="30"/>
        </w:rPr>
        <w:t>XXX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四、X</w:t>
      </w:r>
      <w:r>
        <w:rPr>
          <w:rFonts w:ascii="仿宋_GB2312" w:eastAsia="仿宋_GB2312" w:cs="仿宋_GB2312"/>
          <w:kern w:val="0"/>
          <w:sz w:val="30"/>
          <w:szCs w:val="30"/>
        </w:rPr>
        <w:t>XXX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五、X</w:t>
      </w:r>
      <w:r>
        <w:rPr>
          <w:rFonts w:ascii="仿宋_GB2312" w:eastAsia="仿宋_GB2312" w:cs="仿宋_GB2312"/>
          <w:kern w:val="0"/>
          <w:sz w:val="30"/>
          <w:szCs w:val="30"/>
        </w:rPr>
        <w:t>XXX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…………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…………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…………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…………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>
      <w:r>
        <w:rPr>
          <w:rFonts w:hint="eastAsia"/>
        </w:rPr>
        <w:t>甲方</w:t>
      </w:r>
      <w:r>
        <w:t>：</w:t>
      </w:r>
      <w:r>
        <w:rPr>
          <w:rFonts w:hint="eastAsia"/>
        </w:rPr>
        <w:t xml:space="preserve">                                          乙方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>法人</w:t>
      </w:r>
      <w:r>
        <w:t>代表</w:t>
      </w:r>
      <w:r>
        <w:rPr>
          <w:rFonts w:hint="eastAsia"/>
        </w:rPr>
        <w:t xml:space="preserve"> </w:t>
      </w:r>
      <w:r>
        <w:t xml:space="preserve">                                       </w:t>
      </w:r>
      <w:r>
        <w:rPr>
          <w:rFonts w:hint="eastAsia"/>
        </w:rPr>
        <w:t>法人</w:t>
      </w:r>
      <w:r>
        <w:t>代表</w:t>
      </w:r>
    </w:p>
    <w:p/>
    <w:p>
      <w:r>
        <w:rPr>
          <w:rFonts w:hint="eastAsia"/>
        </w:rPr>
        <w:t xml:space="preserve">时间                                           </w:t>
      </w:r>
      <w:r>
        <w:t xml:space="preserve"> </w:t>
      </w:r>
      <w:r>
        <w:rPr>
          <w:rFonts w:hint="eastAsia"/>
        </w:rPr>
        <w:t>时间</w:t>
      </w:r>
    </w:p>
    <w:sectPr>
      <w:pgSz w:w="11920" w:h="16840"/>
      <w:pgMar w:top="152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BE"/>
    <w:rsid w:val="001E7B93"/>
    <w:rsid w:val="00247EE8"/>
    <w:rsid w:val="004771D6"/>
    <w:rsid w:val="00562946"/>
    <w:rsid w:val="00572DF3"/>
    <w:rsid w:val="00A72B26"/>
    <w:rsid w:val="00B35008"/>
    <w:rsid w:val="00C166BE"/>
    <w:rsid w:val="00EB017E"/>
    <w:rsid w:val="57F9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353</Characters>
  <Lines>2</Lines>
  <Paragraphs>1</Paragraphs>
  <TotalTime>9</TotalTime>
  <ScaleCrop>false</ScaleCrop>
  <LinksUpToDate>false</LinksUpToDate>
  <CharactersWithSpaces>413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2017-11-27T01:45:00Z</dcterms:created>
  <dc:creator>刘超</dc:creator>
  <cp:lastModifiedBy>王婷婷</cp:lastModifiedBy>
  <dcterms:modified xsi:type="dcterms:W3CDTF">2021-12-20T06:02:02Z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283D844ACDA945A5B060644A6FFB98D9</vt:lpwstr>
  </property>
</Properties>
</file>